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</w:p>
    <w:p>
      <w:pPr>
        <w:jc w:val="right"/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snapToGrid w:val="0"/>
        <w:spacing w:line="680" w:lineRule="exact"/>
        <w:jc w:val="center"/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</w:rPr>
        <w:t>辽宁省科技成果转化中试基地</w:t>
      </w:r>
    </w:p>
    <w:p>
      <w:pPr>
        <w:snapToGrid w:val="0"/>
        <w:spacing w:line="680" w:lineRule="exact"/>
        <w:jc w:val="center"/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</w:rPr>
        <w:t>备案管理申报书</w:t>
      </w:r>
    </w:p>
    <w:p>
      <w:pPr>
        <w:snapToGrid w:val="0"/>
        <w:spacing w:line="680" w:lineRule="exact"/>
        <w:jc w:val="center"/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p>
      <w:pPr>
        <w:snapToGrid w:val="0"/>
        <w:spacing w:line="680" w:lineRule="exact"/>
        <w:jc w:val="center"/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p>
      <w:pPr>
        <w:snapToGrid w:val="0"/>
        <w:spacing w:line="680" w:lineRule="exact"/>
        <w:jc w:val="center"/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p>
      <w:pPr>
        <w:snapToGrid w:val="0"/>
        <w:spacing w:line="680" w:lineRule="exact"/>
        <w:jc w:val="center"/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p>
      <w:pPr>
        <w:snapToGrid w:val="0"/>
        <w:spacing w:line="680" w:lineRule="exact"/>
        <w:jc w:val="center"/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p>
      <w:pPr>
        <w:snapToGrid w:val="0"/>
        <w:spacing w:line="680" w:lineRule="exact"/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tbl>
      <w:tblPr>
        <w:tblStyle w:val="3"/>
        <w:tblW w:w="662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3"/>
        <w:gridCol w:w="39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93" w:type="dxa"/>
            <w:vAlign w:val="center"/>
          </w:tcPr>
          <w:p>
            <w:pPr>
              <w:spacing w:line="60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</w:rPr>
              <w:t>中试基地名称：</w:t>
            </w:r>
          </w:p>
        </w:tc>
        <w:tc>
          <w:tcPr>
            <w:tcW w:w="3933" w:type="dxa"/>
            <w:vAlign w:val="center"/>
          </w:tcPr>
          <w:p>
            <w:pPr>
              <w:spacing w:line="60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3" w:type="dxa"/>
            <w:vAlign w:val="center"/>
          </w:tcPr>
          <w:p>
            <w:pPr>
              <w:spacing w:line="60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</w:rPr>
              <w:t>依托单位（盖章）：</w:t>
            </w:r>
          </w:p>
        </w:tc>
        <w:tc>
          <w:tcPr>
            <w:tcW w:w="3933" w:type="dxa"/>
            <w:vAlign w:val="center"/>
          </w:tcPr>
          <w:p>
            <w:pPr>
              <w:spacing w:line="60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3" w:type="dxa"/>
            <w:vAlign w:val="center"/>
          </w:tcPr>
          <w:p>
            <w:pPr>
              <w:spacing w:line="60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</w:rPr>
              <w:t>联系人及电话：</w:t>
            </w:r>
          </w:p>
        </w:tc>
        <w:tc>
          <w:tcPr>
            <w:tcW w:w="3933" w:type="dxa"/>
            <w:vAlign w:val="center"/>
          </w:tcPr>
          <w:p>
            <w:pPr>
              <w:spacing w:line="60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3" w:type="dxa"/>
            <w:vAlign w:val="center"/>
          </w:tcPr>
          <w:p>
            <w:pPr>
              <w:spacing w:line="60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</w:rPr>
              <w:t>通 讯 地 址：</w:t>
            </w:r>
          </w:p>
        </w:tc>
        <w:tc>
          <w:tcPr>
            <w:tcW w:w="3933" w:type="dxa"/>
            <w:vAlign w:val="center"/>
          </w:tcPr>
          <w:p>
            <w:pPr>
              <w:spacing w:line="60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3" w:type="dxa"/>
            <w:vAlign w:val="center"/>
          </w:tcPr>
          <w:p>
            <w:pPr>
              <w:spacing w:line="60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</w:rPr>
              <w:t>推荐单位（盖章）：</w:t>
            </w:r>
          </w:p>
        </w:tc>
        <w:tc>
          <w:tcPr>
            <w:tcW w:w="3933" w:type="dxa"/>
            <w:vAlign w:val="center"/>
          </w:tcPr>
          <w:p>
            <w:pPr>
              <w:spacing w:line="60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</w:tr>
    </w:tbl>
    <w:p>
      <w:pPr>
        <w:snapToGrid w:val="0"/>
        <w:spacing w:line="680" w:lineRule="exact"/>
        <w:jc w:val="center"/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p>
      <w:pPr>
        <w:snapToGrid w:val="0"/>
        <w:spacing w:line="680" w:lineRule="exact"/>
        <w:jc w:val="center"/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p>
      <w:pPr>
        <w:snapToGrid w:val="0"/>
        <w:spacing w:line="680" w:lineRule="exact"/>
        <w:jc w:val="center"/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p>
      <w:pPr>
        <w:spacing w:line="600" w:lineRule="exact"/>
        <w:jc w:val="center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辽宁省科学技术厅</w:t>
      </w:r>
    </w:p>
    <w:p>
      <w:pPr>
        <w:spacing w:line="600" w:lineRule="exact"/>
        <w:jc w:val="center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年   月   日</w:t>
      </w:r>
    </w:p>
    <w:p>
      <w:r>
        <w:rPr>
          <w:rFonts w:hint="eastAsia" w:ascii="黑体" w:hAnsi="宋体" w:cs="Arial Unicode MS"/>
          <w:color w:val="000000"/>
          <w:kern w:val="0"/>
          <w:sz w:val="36"/>
          <w:szCs w:val="36"/>
        </w:rPr>
        <w:br w:type="page"/>
      </w:r>
    </w:p>
    <w:tbl>
      <w:tblPr>
        <w:tblStyle w:val="3"/>
        <w:tblpPr w:leftFromText="180" w:rightFromText="180" w:vertAnchor="text" w:horzAnchor="page" w:tblpX="1789" w:tblpY="323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972"/>
        <w:gridCol w:w="1076"/>
        <w:gridCol w:w="461"/>
        <w:gridCol w:w="674"/>
        <w:gridCol w:w="1101"/>
        <w:gridCol w:w="158"/>
        <w:gridCol w:w="576"/>
        <w:gridCol w:w="500"/>
        <w:gridCol w:w="2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0" w:type="dxa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承担单位</w:t>
            </w:r>
          </w:p>
        </w:tc>
        <w:tc>
          <w:tcPr>
            <w:tcW w:w="4284" w:type="dxa"/>
            <w:gridSpan w:val="5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1234" w:type="dxa"/>
            <w:gridSpan w:val="3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注册时间</w:t>
            </w:r>
          </w:p>
        </w:tc>
        <w:tc>
          <w:tcPr>
            <w:tcW w:w="2010" w:type="dxa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　  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0" w:type="dxa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中试基地名称</w:t>
            </w:r>
          </w:p>
        </w:tc>
        <w:tc>
          <w:tcPr>
            <w:tcW w:w="4284" w:type="dxa"/>
            <w:gridSpan w:val="5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1234" w:type="dxa"/>
            <w:gridSpan w:val="3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运营时间</w:t>
            </w:r>
          </w:p>
        </w:tc>
        <w:tc>
          <w:tcPr>
            <w:tcW w:w="2010" w:type="dxa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　  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0" w:type="dxa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法人类型</w:t>
            </w:r>
          </w:p>
        </w:tc>
        <w:tc>
          <w:tcPr>
            <w:tcW w:w="4284" w:type="dxa"/>
            <w:gridSpan w:val="5"/>
            <w:vAlign w:val="center"/>
          </w:tcPr>
          <w:p>
            <w:pPr>
              <w:spacing w:line="400" w:lineRule="exact"/>
              <w:ind w:left="1680" w:hanging="1680" w:hangingChars="800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□企业法人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□事业法人    □社团法人</w:t>
            </w:r>
          </w:p>
        </w:tc>
        <w:tc>
          <w:tcPr>
            <w:tcW w:w="1234" w:type="dxa"/>
            <w:gridSpan w:val="3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法人代码</w:t>
            </w:r>
          </w:p>
        </w:tc>
        <w:tc>
          <w:tcPr>
            <w:tcW w:w="2010" w:type="dxa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0" w:type="dxa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单位类型</w:t>
            </w:r>
          </w:p>
        </w:tc>
        <w:tc>
          <w:tcPr>
            <w:tcW w:w="7528" w:type="dxa"/>
            <w:gridSpan w:val="9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□企业            □科研机构 （</w:t>
            </w:r>
            <w:r>
              <w:rPr>
                <w:rFonts w:hint="eastAsia" w:ascii="仿宋" w:hAnsi="仿宋" w:eastAsia="仿宋" w:cs="仿宋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转制科研机构）  □高等院校   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 </w:t>
            </w:r>
          </w:p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□科技中介机构，</w:t>
            </w:r>
            <w:r>
              <w:rPr>
                <w:rFonts w:hint="eastAsia" w:ascii="仿宋" w:hAnsi="仿宋" w:eastAsia="仿宋" w:cs="仿宋"/>
                <w:szCs w:val="21"/>
              </w:rPr>
              <w:t>可多选：</w:t>
            </w:r>
          </w:p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□成果转化中心    □生产力促进中心     □创业服务中心  □大学科技园</w:t>
            </w:r>
          </w:p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□科技咨询中心    □科技信息所/中心    □行业协会/学会</w:t>
            </w:r>
          </w:p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b/>
                <w:color w:val="00000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□其他，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（请注明）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0" w:type="dxa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服务领域</w:t>
            </w:r>
          </w:p>
        </w:tc>
        <w:tc>
          <w:tcPr>
            <w:tcW w:w="7528" w:type="dxa"/>
            <w:gridSpan w:val="9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bCs/>
                <w:szCs w:val="21"/>
              </w:rPr>
              <w:t xml:space="preserve">装备制造产业  </w:t>
            </w:r>
            <w:r>
              <w:rPr>
                <w:rFonts w:hint="eastAsia" w:ascii="仿宋" w:hAnsi="仿宋" w:eastAsia="仿宋" w:cs="仿宋"/>
                <w:szCs w:val="21"/>
              </w:rPr>
              <w:t>□冶金化工产业     □</w:t>
            </w:r>
            <w:r>
              <w:rPr>
                <w:rFonts w:hint="eastAsia" w:ascii="仿宋" w:hAnsi="仿宋" w:eastAsia="仿宋" w:cs="仿宋"/>
                <w:bCs/>
                <w:szCs w:val="21"/>
              </w:rPr>
              <w:t xml:space="preserve">新材料产业    </w:t>
            </w:r>
            <w:r>
              <w:rPr>
                <w:rFonts w:hint="eastAsia" w:ascii="仿宋" w:hAnsi="仿宋" w:eastAsia="仿宋" w:cs="仿宋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bCs/>
                <w:szCs w:val="21"/>
              </w:rPr>
              <w:t xml:space="preserve">节能环保产业  </w:t>
            </w:r>
          </w:p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bCs/>
                <w:szCs w:val="21"/>
              </w:rPr>
              <w:t xml:space="preserve">新能源产业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 xml:space="preserve">□生物医药产业     </w:t>
            </w:r>
            <w:r>
              <w:rPr>
                <w:rFonts w:hint="eastAsia" w:ascii="仿宋" w:hAnsi="仿宋" w:eastAsia="仿宋" w:cs="仿宋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bCs/>
                <w:szCs w:val="21"/>
              </w:rPr>
              <w:t xml:space="preserve">新一代信息技术产业     </w:t>
            </w:r>
          </w:p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 xml:space="preserve">□其它，请注明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0" w:type="dxa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注册资金</w:t>
            </w:r>
          </w:p>
        </w:tc>
        <w:tc>
          <w:tcPr>
            <w:tcW w:w="3183" w:type="dxa"/>
            <w:gridSpan w:val="4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(万元)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注册地区</w:t>
            </w:r>
          </w:p>
        </w:tc>
        <w:tc>
          <w:tcPr>
            <w:tcW w:w="3086" w:type="dxa"/>
            <w:gridSpan w:val="3"/>
            <w:vAlign w:val="center"/>
          </w:tcPr>
          <w:p>
            <w:pPr>
              <w:spacing w:line="400" w:lineRule="exact"/>
              <w:ind w:right="420"/>
              <w:jc w:val="right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省       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58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法定代表人/单位负责人</w:t>
            </w:r>
          </w:p>
        </w:tc>
        <w:tc>
          <w:tcPr>
            <w:tcW w:w="972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076" w:type="dxa"/>
            <w:vAlign w:val="center"/>
          </w:tcPr>
          <w:p>
            <w:pPr>
              <w:widowControl/>
              <w:spacing w:line="400" w:lineRule="exac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135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职   务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spacing w:line="400" w:lineRule="exac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076" w:type="dxa"/>
            <w:gridSpan w:val="2"/>
            <w:vAlign w:val="center"/>
          </w:tcPr>
          <w:p>
            <w:pPr>
              <w:widowControl/>
              <w:spacing w:line="4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  <w:t>联系电话</w:t>
            </w:r>
          </w:p>
        </w:tc>
        <w:tc>
          <w:tcPr>
            <w:tcW w:w="2010" w:type="dxa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580" w:type="dxa"/>
            <w:vMerge w:val="restart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972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076" w:type="dxa"/>
            <w:vAlign w:val="center"/>
          </w:tcPr>
          <w:p>
            <w:pPr>
              <w:widowControl/>
              <w:spacing w:line="400" w:lineRule="exac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135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职   务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spacing w:line="400" w:lineRule="exac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076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电子邮件</w:t>
            </w:r>
          </w:p>
        </w:tc>
        <w:tc>
          <w:tcPr>
            <w:tcW w:w="2010" w:type="dxa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580" w:type="dxa"/>
            <w:vMerge w:val="continue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972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电  话</w:t>
            </w:r>
          </w:p>
        </w:tc>
        <w:tc>
          <w:tcPr>
            <w:tcW w:w="1076" w:type="dxa"/>
            <w:vAlign w:val="center"/>
          </w:tcPr>
          <w:p>
            <w:pPr>
              <w:widowControl/>
              <w:spacing w:line="400" w:lineRule="exac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135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手   机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spacing w:line="400" w:lineRule="exac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076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传    真</w:t>
            </w:r>
          </w:p>
        </w:tc>
        <w:tc>
          <w:tcPr>
            <w:tcW w:w="2010" w:type="dxa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580" w:type="dxa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通信地址</w:t>
            </w:r>
          </w:p>
        </w:tc>
        <w:tc>
          <w:tcPr>
            <w:tcW w:w="4442" w:type="dxa"/>
            <w:gridSpan w:val="6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1076" w:type="dxa"/>
            <w:gridSpan w:val="2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邮    编</w:t>
            </w:r>
          </w:p>
        </w:tc>
        <w:tc>
          <w:tcPr>
            <w:tcW w:w="2010" w:type="dxa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0" w:hRule="atLeast"/>
        </w:trPr>
        <w:tc>
          <w:tcPr>
            <w:tcW w:w="1580" w:type="dxa"/>
            <w:vAlign w:val="center"/>
          </w:tcPr>
          <w:p>
            <w:pPr>
              <w:spacing w:line="320" w:lineRule="exact"/>
              <w:jc w:val="center"/>
              <w:outlineLvl w:val="0"/>
              <w:rPr>
                <w:rFonts w:hint="eastAsia" w:ascii="仿宋" w:hAnsi="仿宋" w:eastAsia="仿宋" w:cs="仿宋"/>
                <w:b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主营业务</w:t>
            </w:r>
          </w:p>
        </w:tc>
        <w:tc>
          <w:tcPr>
            <w:tcW w:w="7528" w:type="dxa"/>
            <w:gridSpan w:val="9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□技术集成与应用     □技术中试与孵化     □产品性能中试与质量检测</w:t>
            </w:r>
          </w:p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b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 xml:space="preserve">□技术咨询服务       □其它，请注明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4" w:hRule="atLeast"/>
        </w:trPr>
        <w:tc>
          <w:tcPr>
            <w:tcW w:w="1580" w:type="dxa"/>
            <w:vAlign w:val="top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是否开展国际中试合作</w:t>
            </w:r>
          </w:p>
        </w:tc>
        <w:tc>
          <w:tcPr>
            <w:tcW w:w="7528" w:type="dxa"/>
            <w:gridSpan w:val="9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□否             □是  （□国际中试业务占全部业务的50%以上）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4" w:hRule="atLeast"/>
        </w:trPr>
        <w:tc>
          <w:tcPr>
            <w:tcW w:w="1580" w:type="dxa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组建实质性产学研联盟</w:t>
            </w:r>
          </w:p>
        </w:tc>
        <w:tc>
          <w:tcPr>
            <w:tcW w:w="2509" w:type="dxa"/>
            <w:gridSpan w:val="3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个</w:t>
            </w:r>
          </w:p>
        </w:tc>
        <w:tc>
          <w:tcPr>
            <w:tcW w:w="2509" w:type="dxa"/>
            <w:gridSpan w:val="4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参与建设实质性产学研联盟</w:t>
            </w:r>
          </w:p>
        </w:tc>
        <w:tc>
          <w:tcPr>
            <w:tcW w:w="2510" w:type="dxa"/>
            <w:gridSpan w:val="2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4" w:hRule="atLeast"/>
        </w:trPr>
        <w:tc>
          <w:tcPr>
            <w:tcW w:w="1580" w:type="dxa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近两年是否有环保处罚记录</w:t>
            </w:r>
          </w:p>
        </w:tc>
        <w:tc>
          <w:tcPr>
            <w:tcW w:w="2509" w:type="dxa"/>
            <w:gridSpan w:val="3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□无</w:t>
            </w:r>
          </w:p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□有（何时由何机关作出何种处罚决定）</w:t>
            </w:r>
          </w:p>
        </w:tc>
        <w:tc>
          <w:tcPr>
            <w:tcW w:w="2509" w:type="dxa"/>
            <w:gridSpan w:val="4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近两年是否有生产安全责任事故</w:t>
            </w:r>
          </w:p>
        </w:tc>
        <w:tc>
          <w:tcPr>
            <w:tcW w:w="2510" w:type="dxa"/>
            <w:gridSpan w:val="2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□无</w:t>
            </w:r>
          </w:p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□有（何时发生何事故，损失情况如何）</w:t>
            </w:r>
          </w:p>
        </w:tc>
      </w:tr>
    </w:tbl>
    <w:p>
      <w:pPr>
        <w:rPr>
          <w:vanish/>
        </w:rPr>
      </w:pPr>
    </w:p>
    <w:tbl>
      <w:tblPr>
        <w:tblStyle w:val="3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62"/>
        <w:gridCol w:w="1274"/>
        <w:gridCol w:w="172"/>
        <w:gridCol w:w="10"/>
        <w:gridCol w:w="704"/>
        <w:gridCol w:w="814"/>
        <w:gridCol w:w="228"/>
        <w:gridCol w:w="344"/>
        <w:gridCol w:w="946"/>
        <w:gridCol w:w="1518"/>
        <w:gridCol w:w="178"/>
        <w:gridCol w:w="214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15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经营条件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中试基地场地性质</w:t>
            </w:r>
          </w:p>
        </w:tc>
        <w:tc>
          <w:tcPr>
            <w:tcW w:w="608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210" w:firstLineChars="100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□租用       □自有</w:t>
            </w:r>
          </w:p>
          <w:p>
            <w:pPr>
              <w:spacing w:line="400" w:lineRule="exact"/>
              <w:ind w:firstLine="210" w:firstLineChars="100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□其他，请注明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15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中试基地场地面积（平方米）</w:t>
            </w: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中试设备台套数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15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中试设备净值</w:t>
            </w:r>
          </w:p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（万元）</w:t>
            </w: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用于中试的公共技术服务仪器设备投入金额（万元）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15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中试基地智能信息化</w:t>
            </w:r>
          </w:p>
        </w:tc>
        <w:tc>
          <w:tcPr>
            <w:tcW w:w="53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□中试服务数据库</w:t>
            </w:r>
          </w:p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□独立网站     网址：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8" w:hRule="atLeast"/>
        </w:trPr>
        <w:tc>
          <w:tcPr>
            <w:tcW w:w="1580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人员情况</w:t>
            </w:r>
          </w:p>
        </w:tc>
        <w:tc>
          <w:tcPr>
            <w:tcW w:w="1274" w:type="dxa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总人数</w:t>
            </w:r>
          </w:p>
        </w:tc>
        <w:tc>
          <w:tcPr>
            <w:tcW w:w="1928" w:type="dxa"/>
            <w:gridSpan w:val="5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eastAsia" w:ascii="仿宋" w:hAnsi="仿宋" w:eastAsia="仿宋" w:cs="仿宋"/>
                <w:b/>
                <w:spacing w:val="-6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</w:tc>
        <w:tc>
          <w:tcPr>
            <w:tcW w:w="3200" w:type="dxa"/>
            <w:gridSpan w:val="5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研究试验及生产工人占比</w:t>
            </w:r>
          </w:p>
        </w:tc>
        <w:tc>
          <w:tcPr>
            <w:tcW w:w="1126" w:type="dxa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％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4" w:hRule="atLeast"/>
        </w:trPr>
        <w:tc>
          <w:tcPr>
            <w:tcW w:w="1580" w:type="dxa"/>
            <w:gridSpan w:val="2"/>
            <w:vMerge w:val="continue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硕士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(含以上)</w:t>
            </w:r>
          </w:p>
        </w:tc>
        <w:tc>
          <w:tcPr>
            <w:tcW w:w="1928" w:type="dxa"/>
            <w:gridSpan w:val="5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3200" w:type="dxa"/>
            <w:gridSpan w:val="5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pacing w:val="-6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kern w:val="0"/>
                <w:szCs w:val="21"/>
              </w:rPr>
              <w:t>专职从事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研究试验及生产</w:t>
            </w:r>
            <w:r>
              <w:rPr>
                <w:rFonts w:hint="eastAsia" w:ascii="仿宋" w:hAnsi="仿宋" w:eastAsia="仿宋" w:cs="仿宋"/>
                <w:color w:val="000000"/>
                <w:spacing w:val="-6"/>
                <w:kern w:val="0"/>
                <w:szCs w:val="21"/>
              </w:rPr>
              <w:t>人员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kern w:val="0"/>
                <w:szCs w:val="21"/>
              </w:rPr>
              <w:t>(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大专及以下)</w:t>
            </w:r>
          </w:p>
        </w:tc>
        <w:tc>
          <w:tcPr>
            <w:tcW w:w="1126" w:type="dxa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人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5" w:hRule="atLeast"/>
        </w:trPr>
        <w:tc>
          <w:tcPr>
            <w:tcW w:w="1580" w:type="dxa"/>
            <w:gridSpan w:val="2"/>
            <w:vMerge w:val="continue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widowControl/>
              <w:spacing w:line="400" w:lineRule="exact"/>
              <w:ind w:left="-109" w:leftChars="-52" w:firstLine="105" w:firstLineChars="50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高级职称</w:t>
            </w:r>
          </w:p>
        </w:tc>
        <w:tc>
          <w:tcPr>
            <w:tcW w:w="1928" w:type="dxa"/>
            <w:gridSpan w:val="5"/>
            <w:vAlign w:val="center"/>
          </w:tcPr>
          <w:p>
            <w:pPr>
              <w:widowControl/>
              <w:spacing w:line="400" w:lineRule="exact"/>
              <w:ind w:left="-109" w:leftChars="-52"/>
              <w:jc w:val="righ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3200" w:type="dxa"/>
            <w:gridSpan w:val="5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研究试验人员中高级职称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人员占比</w:t>
            </w:r>
          </w:p>
        </w:tc>
        <w:tc>
          <w:tcPr>
            <w:tcW w:w="1126" w:type="dxa"/>
            <w:vAlign w:val="center"/>
          </w:tcPr>
          <w:p>
            <w:pPr>
              <w:widowControl/>
              <w:spacing w:line="400" w:lineRule="exact"/>
              <w:ind w:left="-109" w:leftChars="-52"/>
              <w:jc w:val="righ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％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5" w:hRule="atLeast"/>
        </w:trPr>
        <w:tc>
          <w:tcPr>
            <w:tcW w:w="1580" w:type="dxa"/>
            <w:gridSpan w:val="2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中试服务</w:t>
            </w:r>
          </w:p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内容</w:t>
            </w:r>
          </w:p>
        </w:tc>
        <w:tc>
          <w:tcPr>
            <w:tcW w:w="7528" w:type="dxa"/>
            <w:gridSpan w:val="12"/>
            <w:vAlign w:val="center"/>
          </w:tcPr>
          <w:p>
            <w:pPr>
              <w:adjustRightInd w:val="0"/>
              <w:snapToGrid w:val="0"/>
              <w:spacing w:before="20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□创新成果熟化服务（请填写项目名称及合作单位）：</w:t>
            </w:r>
          </w:p>
          <w:p>
            <w:pPr>
              <w:adjustRightInd w:val="0"/>
              <w:snapToGrid w:val="0"/>
              <w:spacing w:before="20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（项目具体情况，可列举1-3项代表性成果，可另附页。）</w:t>
            </w:r>
          </w:p>
          <w:p>
            <w:pPr>
              <w:adjustRightInd w:val="0"/>
              <w:snapToGrid w:val="0"/>
              <w:spacing w:before="20"/>
              <w:rPr>
                <w:rFonts w:hint="eastAsia" w:ascii="仿宋" w:hAnsi="仿宋" w:eastAsia="仿宋" w:cs="仿宋"/>
                <w:spacing w:val="-4"/>
                <w:szCs w:val="21"/>
              </w:rPr>
            </w:pPr>
          </w:p>
          <w:p>
            <w:pPr>
              <w:adjustRightInd w:val="0"/>
              <w:snapToGrid w:val="0"/>
              <w:spacing w:before="20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□创新成果二次开发服务（请填写项目名称及合作单位）：</w:t>
            </w:r>
          </w:p>
          <w:p>
            <w:pPr>
              <w:adjustRightInd w:val="0"/>
              <w:snapToGrid w:val="0"/>
              <w:spacing w:before="20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（项目具体情况，可列举1-3项代表性成果，可另附页。）</w:t>
            </w:r>
          </w:p>
          <w:p>
            <w:pPr>
              <w:adjustRightInd w:val="0"/>
              <w:snapToGrid w:val="0"/>
              <w:spacing w:before="20"/>
              <w:rPr>
                <w:rFonts w:hint="eastAsia" w:ascii="仿宋" w:hAnsi="仿宋" w:eastAsia="仿宋" w:cs="仿宋"/>
                <w:spacing w:val="-4"/>
                <w:szCs w:val="21"/>
              </w:rPr>
            </w:pPr>
          </w:p>
          <w:p>
            <w:pPr>
              <w:adjustRightInd w:val="0"/>
              <w:snapToGrid w:val="0"/>
              <w:spacing w:before="20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□创新成果工程化服务（请填写项目名称及合作单位）：</w:t>
            </w:r>
          </w:p>
          <w:p>
            <w:pPr>
              <w:adjustRightInd w:val="0"/>
              <w:snapToGrid w:val="0"/>
              <w:spacing w:before="20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（项目具体情况，可列举1-3项代表性成果，可另附页。）</w:t>
            </w:r>
          </w:p>
          <w:p>
            <w:pPr>
              <w:adjustRightInd w:val="0"/>
              <w:snapToGrid w:val="0"/>
              <w:spacing w:before="20"/>
              <w:rPr>
                <w:rFonts w:hint="eastAsia" w:ascii="仿宋" w:hAnsi="仿宋" w:eastAsia="仿宋" w:cs="仿宋"/>
                <w:spacing w:val="-4"/>
                <w:szCs w:val="21"/>
              </w:rPr>
            </w:pPr>
          </w:p>
          <w:p>
            <w:pPr>
              <w:adjustRightInd w:val="0"/>
              <w:snapToGrid w:val="0"/>
              <w:spacing w:before="20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□创新成果工艺化服务（请填写项目名称及合作单位）：</w:t>
            </w:r>
          </w:p>
          <w:p>
            <w:pPr>
              <w:adjustRightInd w:val="0"/>
              <w:snapToGrid w:val="0"/>
              <w:spacing w:before="20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（项目具体情况，可列举1-3项代表性成果，可另附页。）</w:t>
            </w:r>
          </w:p>
          <w:p>
            <w:pPr>
              <w:adjustRightInd w:val="0"/>
              <w:snapToGrid w:val="0"/>
              <w:spacing w:before="20"/>
              <w:rPr>
                <w:rFonts w:hint="eastAsia" w:ascii="仿宋" w:hAnsi="仿宋" w:eastAsia="仿宋" w:cs="仿宋"/>
                <w:spacing w:val="-4"/>
                <w:szCs w:val="21"/>
              </w:rPr>
            </w:pPr>
          </w:p>
          <w:p>
            <w:pPr>
              <w:adjustRightInd w:val="0"/>
              <w:snapToGrid w:val="0"/>
              <w:spacing w:before="20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□其他（请填写服务类型、项目名称及合作单位）：</w:t>
            </w:r>
          </w:p>
          <w:p>
            <w:pPr>
              <w:adjustRightInd w:val="0"/>
              <w:snapToGrid w:val="0"/>
              <w:spacing w:before="20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（项目具体情况，可列举1-3项代表性成果，可另附页。）</w:t>
            </w:r>
          </w:p>
          <w:p>
            <w:pPr>
              <w:widowControl/>
              <w:spacing w:line="400" w:lineRule="exact"/>
              <w:ind w:left="-109" w:leftChars="-52"/>
              <w:jc w:val="right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5" w:hRule="atLeast"/>
        </w:trPr>
        <w:tc>
          <w:tcPr>
            <w:tcW w:w="1580" w:type="dxa"/>
            <w:gridSpan w:val="2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开放共享的中试公共服务内容</w:t>
            </w:r>
            <w:bookmarkStart w:id="0" w:name="_GoBack"/>
            <w:bookmarkEnd w:id="0"/>
          </w:p>
        </w:tc>
        <w:tc>
          <w:tcPr>
            <w:tcW w:w="7528" w:type="dxa"/>
            <w:gridSpan w:val="12"/>
            <w:vAlign w:val="center"/>
          </w:tcPr>
          <w:p>
            <w:pPr>
              <w:adjustRightInd w:val="0"/>
              <w:snapToGrid w:val="0"/>
              <w:spacing w:before="20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□为创新成果可提供的中试服务（请填写所属领域、公共服务类别（清单）及服务简介）：</w:t>
            </w:r>
          </w:p>
          <w:p>
            <w:pPr>
              <w:widowControl/>
              <w:spacing w:line="400" w:lineRule="exact"/>
              <w:ind w:left="-109" w:leftChars="-52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（按所属领域，列举中试基地的主要服务，可提供的设备、环境等条件,可另附页。）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5" w:hRule="atLeast"/>
        </w:trPr>
        <w:tc>
          <w:tcPr>
            <w:tcW w:w="1580" w:type="dxa"/>
            <w:gridSpan w:val="2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中试基地有无研发或技术合作单位</w:t>
            </w:r>
          </w:p>
        </w:tc>
        <w:tc>
          <w:tcPr>
            <w:tcW w:w="7528" w:type="dxa"/>
            <w:gridSpan w:val="12"/>
            <w:vAlign w:val="center"/>
          </w:tcPr>
          <w:p>
            <w:pPr>
              <w:adjustRightInd w:val="0"/>
              <w:snapToGrid w:val="0"/>
              <w:spacing w:before="20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□无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□有（合作单位名称）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5" w:hRule="atLeast"/>
        </w:trPr>
        <w:tc>
          <w:tcPr>
            <w:tcW w:w="9108" w:type="dxa"/>
            <w:gridSpan w:val="14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近两年中试基地服务情况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5" w:hRule="atLeast"/>
        </w:trPr>
        <w:tc>
          <w:tcPr>
            <w:tcW w:w="1518" w:type="dxa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年度</w:t>
            </w:r>
          </w:p>
        </w:tc>
        <w:tc>
          <w:tcPr>
            <w:tcW w:w="1518" w:type="dxa"/>
            <w:gridSpan w:val="4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营业收入</w:t>
            </w:r>
          </w:p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（万元）</w:t>
            </w:r>
          </w:p>
        </w:tc>
        <w:tc>
          <w:tcPr>
            <w:tcW w:w="1518" w:type="dxa"/>
            <w:gridSpan w:val="2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其中：中试服务收入（万元）</w:t>
            </w:r>
          </w:p>
        </w:tc>
        <w:tc>
          <w:tcPr>
            <w:tcW w:w="1518" w:type="dxa"/>
            <w:gridSpan w:val="3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年中试服务总量（次）</w:t>
            </w:r>
          </w:p>
        </w:tc>
        <w:tc>
          <w:tcPr>
            <w:tcW w:w="1518" w:type="dxa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中试服务企业数量（家）</w:t>
            </w:r>
          </w:p>
        </w:tc>
        <w:tc>
          <w:tcPr>
            <w:tcW w:w="1518" w:type="dxa"/>
            <w:gridSpan w:val="3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</w:rPr>
              <w:t>中试服务产品上市数量（种）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5" w:hRule="atLeast"/>
        </w:trPr>
        <w:tc>
          <w:tcPr>
            <w:tcW w:w="1518" w:type="dxa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spacing w:val="-4"/>
                <w:szCs w:val="21"/>
              </w:rPr>
            </w:pPr>
          </w:p>
        </w:tc>
        <w:tc>
          <w:tcPr>
            <w:tcW w:w="1518" w:type="dxa"/>
            <w:gridSpan w:val="4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spacing w:val="-4"/>
                <w:szCs w:val="21"/>
              </w:rPr>
            </w:pPr>
          </w:p>
        </w:tc>
        <w:tc>
          <w:tcPr>
            <w:tcW w:w="1518" w:type="dxa"/>
            <w:gridSpan w:val="2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spacing w:val="-4"/>
                <w:szCs w:val="21"/>
              </w:rPr>
            </w:pPr>
          </w:p>
        </w:tc>
        <w:tc>
          <w:tcPr>
            <w:tcW w:w="1518" w:type="dxa"/>
            <w:gridSpan w:val="3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spacing w:val="-4"/>
                <w:szCs w:val="21"/>
              </w:rPr>
            </w:pPr>
          </w:p>
        </w:tc>
        <w:tc>
          <w:tcPr>
            <w:tcW w:w="1518" w:type="dxa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spacing w:val="-4"/>
                <w:szCs w:val="21"/>
              </w:rPr>
            </w:pPr>
          </w:p>
        </w:tc>
        <w:tc>
          <w:tcPr>
            <w:tcW w:w="1518" w:type="dxa"/>
            <w:gridSpan w:val="3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5" w:hRule="atLeast"/>
        </w:trPr>
        <w:tc>
          <w:tcPr>
            <w:tcW w:w="1518" w:type="dxa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spacing w:val="-4"/>
                <w:szCs w:val="21"/>
              </w:rPr>
            </w:pPr>
          </w:p>
        </w:tc>
        <w:tc>
          <w:tcPr>
            <w:tcW w:w="1518" w:type="dxa"/>
            <w:gridSpan w:val="4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spacing w:val="-4"/>
                <w:szCs w:val="21"/>
              </w:rPr>
            </w:pPr>
          </w:p>
        </w:tc>
        <w:tc>
          <w:tcPr>
            <w:tcW w:w="1518" w:type="dxa"/>
            <w:gridSpan w:val="2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spacing w:val="-4"/>
                <w:szCs w:val="21"/>
              </w:rPr>
            </w:pPr>
          </w:p>
        </w:tc>
        <w:tc>
          <w:tcPr>
            <w:tcW w:w="1518" w:type="dxa"/>
            <w:gridSpan w:val="3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spacing w:val="-4"/>
                <w:szCs w:val="21"/>
              </w:rPr>
            </w:pPr>
          </w:p>
        </w:tc>
        <w:tc>
          <w:tcPr>
            <w:tcW w:w="1518" w:type="dxa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spacing w:val="-4"/>
                <w:szCs w:val="21"/>
              </w:rPr>
            </w:pPr>
          </w:p>
        </w:tc>
        <w:tc>
          <w:tcPr>
            <w:tcW w:w="1518" w:type="dxa"/>
            <w:gridSpan w:val="3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spacing w:val="-4"/>
                <w:szCs w:val="21"/>
              </w:rPr>
            </w:pPr>
          </w:p>
        </w:tc>
      </w:tr>
    </w:tbl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erif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5829A1"/>
    <w:rsid w:val="28A51843"/>
    <w:rsid w:val="489072C6"/>
    <w:rsid w:val="635829A1"/>
    <w:rsid w:val="76575E7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2021-04-15T01:26:00Z</dcterms:created>
  <dc:creator>Administrator</dc:creator>
  <cp:lastModifiedBy>Administrator</cp:lastModifiedBy>
  <dcterms:modified xsi:type="dcterms:W3CDTF">2021-04-25T01:33:41Z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