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jc w:val="left"/>
        <w:rPr>
          <w:rFonts w:hint="eastAsia" w:ascii="微软雅黑" w:hAnsi="微软雅黑" w:eastAsia="宋体" w:cs="宋体"/>
          <w:color w:val="000000"/>
          <w:kern w:val="0"/>
          <w:sz w:val="24"/>
        </w:rPr>
      </w:pPr>
      <w:bookmarkStart w:id="7" w:name="_GoBack"/>
      <w:bookmarkEnd w:id="7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1</w:t>
      </w:r>
    </w:p>
    <w:p>
      <w:pPr>
        <w:spacing w:line="660" w:lineRule="exact"/>
        <w:jc w:val="center"/>
        <w:rPr>
          <w:rFonts w:cs="黑体" w:asciiTheme="majorEastAsia" w:hAnsiTheme="majorEastAsia" w:eastAsiaTheme="majorEastAsia"/>
          <w:bCs/>
          <w:color w:val="000000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bCs/>
          <w:color w:val="000000"/>
          <w:sz w:val="44"/>
          <w:szCs w:val="44"/>
        </w:rPr>
        <w:t>营口市星创天地备案信息表</w:t>
      </w:r>
    </w:p>
    <w:tbl>
      <w:tblPr>
        <w:tblStyle w:val="5"/>
        <w:tblW w:w="8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652"/>
        <w:gridCol w:w="230"/>
        <w:gridCol w:w="265"/>
        <w:gridCol w:w="1095"/>
        <w:gridCol w:w="600"/>
        <w:gridCol w:w="1868"/>
        <w:gridCol w:w="667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星创天地名称</w:t>
            </w:r>
          </w:p>
        </w:tc>
        <w:tc>
          <w:tcPr>
            <w:tcW w:w="6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bookmarkStart w:id="0" w:name="OLE_LINK16"/>
            <w:bookmarkStart w:id="1" w:name="OLE_LINK15"/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运营</w:t>
            </w:r>
            <w:bookmarkEnd w:id="0"/>
            <w:bookmarkEnd w:id="1"/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机构名称</w:t>
            </w:r>
          </w:p>
        </w:tc>
        <w:tc>
          <w:tcPr>
            <w:tcW w:w="6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地址</w:t>
            </w:r>
          </w:p>
        </w:tc>
        <w:tc>
          <w:tcPr>
            <w:tcW w:w="6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网址</w:t>
            </w:r>
          </w:p>
        </w:tc>
        <w:tc>
          <w:tcPr>
            <w:tcW w:w="6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机构性质</w:t>
            </w:r>
          </w:p>
        </w:tc>
        <w:tc>
          <w:tcPr>
            <w:tcW w:w="62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事业单位□ 国有企业□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成立时间</w:t>
            </w:r>
          </w:p>
        </w:tc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场地面积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农业用地面积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组织活动次数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入驻创客、创业服务团队和企业数量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姓名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手机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电子邮件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负责人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联系人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</w:rPr>
              <w:t>星创天地建设情况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主要负责人简介（限200字）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星创天地功能定位、特色和理念（限500字）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服务模式和内容（含创业导师、培训、投融资服务、大讲堂、沙龙、大赛等）（限800字）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“互联网+”网络电商平台建设情况（限500字）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创新创业服务平台建设情况（限500字）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bookmarkStart w:id="2" w:name="OLE_LINK7"/>
            <w:bookmarkStart w:id="3" w:name="OLE_LINK8"/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带动脱贫情况</w:t>
            </w:r>
            <w:bookmarkEnd w:id="2"/>
            <w:bookmarkEnd w:id="3"/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（</w:t>
            </w:r>
            <w:bookmarkStart w:id="4" w:name="OLE_LINK12"/>
            <w:bookmarkStart w:id="5" w:name="OLE_LINK13"/>
            <w:bookmarkStart w:id="6" w:name="OLE_LINK14"/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带动建档立卡贫困户脱贫户数、贫困人口就业人数、增收情况等</w:t>
            </w:r>
            <w:bookmarkEnd w:id="4"/>
            <w:bookmarkEnd w:id="5"/>
            <w:bookmarkEnd w:id="6"/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）（限200字）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培育新型农业经营主体情况（限500字）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推进一二三产业融合发展情况（限500字）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482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成功孵化农业创业企业案例（限500字）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76" w:lineRule="auto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附件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8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jc w:val="righ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负责人签名：               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运营机构（盖章）         </w:t>
            </w:r>
          </w:p>
          <w:p>
            <w:pPr>
              <w:wordWrap w:val="0"/>
              <w:jc w:val="righ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年   月   日           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w:t>备注</w:t>
      </w:r>
      <w:r>
        <w:rPr>
          <w:rFonts w:hint="eastAsia" w:ascii="Times New Roman" w:hAnsi="Times New Roman" w:eastAsia="宋体" w:cs="Times New Roman"/>
          <w:szCs w:val="20"/>
        </w:rPr>
        <w:t>：</w:t>
      </w:r>
      <w:r>
        <w:rPr>
          <w:rFonts w:ascii="Times New Roman" w:hAnsi="Times New Roman" w:eastAsia="宋体" w:cs="Times New Roman"/>
          <w:szCs w:val="20"/>
        </w:rPr>
        <w:t>表格空间不够可附页</w:t>
      </w:r>
      <w:r>
        <w:rPr>
          <w:rFonts w:hint="eastAsia" w:ascii="Times New Roman" w:hAnsi="Times New Roman" w:eastAsia="宋体" w:cs="Times New Roman"/>
          <w:szCs w:val="20"/>
        </w:rPr>
        <w:t>，</w:t>
      </w:r>
      <w:r>
        <w:rPr>
          <w:rFonts w:ascii="Times New Roman" w:hAnsi="Times New Roman" w:eastAsia="宋体" w:cs="Times New Roman"/>
          <w:szCs w:val="20"/>
        </w:rPr>
        <w:t>相关证明材料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450" w:lineRule="atLeas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160" w:lineRule="atLeast"/>
        <w:ind w:firstLine="883" w:firstLineChars="200"/>
        <w:jc w:val="center"/>
        <w:rPr>
          <w:rFonts w:cs="浠垮畫" w:asciiTheme="minorEastAsia" w:hAnsiTheme="minorEastAsia"/>
          <w:b/>
          <w:kern w:val="0"/>
          <w:sz w:val="44"/>
          <w:szCs w:val="44"/>
        </w:rPr>
      </w:pPr>
      <w:r>
        <w:rPr>
          <w:rFonts w:hint="eastAsia" w:cs="浠垮畫" w:asciiTheme="minorEastAsia" w:hAnsiTheme="minorEastAsia"/>
          <w:b/>
          <w:kern w:val="0"/>
          <w:sz w:val="44"/>
          <w:szCs w:val="44"/>
        </w:rPr>
        <w:t>依托单位真实性声明与承诺书</w:t>
      </w:r>
    </w:p>
    <w:p>
      <w:pPr>
        <w:autoSpaceDE w:val="0"/>
        <w:autoSpaceDN w:val="0"/>
        <w:adjustRightInd w:val="0"/>
        <w:spacing w:line="160" w:lineRule="atLeast"/>
        <w:ind w:firstLine="560" w:firstLineChars="200"/>
        <w:rPr>
          <w:rFonts w:ascii="楷体" w:hAnsi="楷体" w:eastAsia="楷体" w:cs="浠垮畫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160" w:lineRule="atLeast"/>
        <w:ind w:firstLine="640" w:firstLineChars="200"/>
        <w:rPr>
          <w:rFonts w:ascii="仿宋_GB2312" w:hAnsi="楷体" w:eastAsia="仿宋_GB2312" w:cs="浠垮畫"/>
          <w:kern w:val="0"/>
          <w:sz w:val="32"/>
          <w:szCs w:val="32"/>
        </w:rPr>
      </w:pPr>
      <w:r>
        <w:rPr>
          <w:rFonts w:hint="eastAsia" w:ascii="仿宋_GB2312" w:hAnsi="楷体" w:eastAsia="仿宋_GB2312" w:cs="浠垮畫"/>
          <w:kern w:val="0"/>
          <w:sz w:val="32"/>
          <w:szCs w:val="32"/>
        </w:rPr>
        <w:t>本单位已了解营口市星创天地的相关政策、规定及备案要求，现申请营口市星创天地备案。我们已如实填写申报有关材料，并对本次申报声明承诺如下：</w:t>
      </w:r>
    </w:p>
    <w:p>
      <w:pPr>
        <w:autoSpaceDE w:val="0"/>
        <w:autoSpaceDN w:val="0"/>
        <w:adjustRightInd w:val="0"/>
        <w:spacing w:line="160" w:lineRule="atLeast"/>
        <w:ind w:firstLine="640" w:firstLineChars="200"/>
        <w:rPr>
          <w:rFonts w:ascii="仿宋_GB2312" w:hAnsi="楷体" w:eastAsia="仿宋_GB2312" w:cs="浠垮畫"/>
          <w:kern w:val="0"/>
          <w:sz w:val="32"/>
          <w:szCs w:val="32"/>
        </w:rPr>
      </w:pPr>
      <w:r>
        <w:rPr>
          <w:rFonts w:hint="eastAsia" w:ascii="仿宋_GB2312" w:hAnsi="楷体" w:eastAsia="仿宋_GB2312" w:cs="浠垮畫"/>
          <w:kern w:val="0"/>
          <w:sz w:val="32"/>
          <w:szCs w:val="32"/>
        </w:rPr>
        <w:t>1．申报材料所涉及的内容和财务数据真实准确、完整，无欺瞒和作假行为，相关附件真实、有效。</w:t>
      </w:r>
    </w:p>
    <w:p>
      <w:pPr>
        <w:autoSpaceDE w:val="0"/>
        <w:autoSpaceDN w:val="0"/>
        <w:adjustRightInd w:val="0"/>
        <w:spacing w:line="160" w:lineRule="atLeast"/>
        <w:ind w:firstLine="640" w:firstLineChars="200"/>
        <w:rPr>
          <w:rFonts w:ascii="仿宋_GB2312" w:hAnsi="楷体" w:eastAsia="仿宋_GB2312" w:cs="浠垮畫"/>
          <w:kern w:val="0"/>
          <w:sz w:val="32"/>
          <w:szCs w:val="32"/>
        </w:rPr>
      </w:pPr>
      <w:r>
        <w:rPr>
          <w:rFonts w:hint="eastAsia" w:ascii="仿宋_GB2312" w:hAnsi="楷体" w:eastAsia="仿宋_GB2312" w:cs="浠垮畫"/>
          <w:kern w:val="0"/>
          <w:sz w:val="32"/>
          <w:szCs w:val="32"/>
        </w:rPr>
        <w:t>2．</w:t>
      </w:r>
      <w:r>
        <w:rPr>
          <w:rFonts w:ascii="仿宋_GB2312" w:hAnsi="楷体" w:eastAsia="仿宋_GB2312" w:cs="浠垮畫"/>
          <w:kern w:val="0"/>
          <w:sz w:val="32"/>
          <w:szCs w:val="32"/>
        </w:rPr>
        <w:t>本</w:t>
      </w:r>
      <w:r>
        <w:rPr>
          <w:rFonts w:hint="eastAsia" w:ascii="仿宋_GB2312" w:hAnsi="楷体" w:eastAsia="仿宋_GB2312" w:cs="浠垮畫"/>
          <w:kern w:val="0"/>
          <w:sz w:val="32"/>
          <w:szCs w:val="32"/>
        </w:rPr>
        <w:t>星创天地</w:t>
      </w:r>
      <w:r>
        <w:rPr>
          <w:rFonts w:ascii="仿宋_GB2312" w:hAnsi="楷体" w:eastAsia="仿宋_GB2312" w:cs="浠垮畫"/>
          <w:kern w:val="0"/>
          <w:sz w:val="32"/>
          <w:szCs w:val="32"/>
        </w:rPr>
        <w:t>如获备案入库，将按照</w:t>
      </w:r>
      <w:r>
        <w:rPr>
          <w:rFonts w:hint="eastAsia" w:ascii="仿宋_GB2312" w:eastAsia="仿宋_GB2312"/>
          <w:sz w:val="32"/>
          <w:szCs w:val="32"/>
        </w:rPr>
        <w:t>《辽宁省科技厅关于开展星创天地建设的实施意见》(辽科办发〔2017〕30号)、《辽宁省星创天地绩效评价暂行办法》(辽科办发〔2017〕27号)和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</w:rPr>
        <w:t>营口市众创空间、科技企业孵化器、星创天地备案管理办法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(营科发〔2022〕28号)</w:t>
      </w:r>
      <w:r>
        <w:rPr>
          <w:rFonts w:hint="eastAsia" w:ascii="仿宋_GB2312" w:hAnsi="楷体" w:eastAsia="仿宋_GB2312" w:cs="浠垮畫"/>
          <w:kern w:val="0"/>
          <w:sz w:val="32"/>
          <w:szCs w:val="32"/>
        </w:rPr>
        <w:t>相关</w:t>
      </w:r>
      <w:r>
        <w:rPr>
          <w:rFonts w:ascii="仿宋_GB2312" w:hAnsi="楷体" w:eastAsia="仿宋_GB2312" w:cs="浠垮畫"/>
          <w:kern w:val="0"/>
          <w:sz w:val="32"/>
          <w:szCs w:val="32"/>
        </w:rPr>
        <w:t>要求</w:t>
      </w:r>
      <w:r>
        <w:rPr>
          <w:rFonts w:ascii="仿宋_GB2312" w:hAnsi="楷体" w:eastAsia="仿宋_GB2312" w:cs="浠垮畫"/>
          <w:spacing w:val="-8"/>
          <w:kern w:val="0"/>
          <w:sz w:val="32"/>
          <w:szCs w:val="32"/>
        </w:rPr>
        <w:t>开展科技创新工作，并完成年度创新资源统计调查和评估评价。</w:t>
      </w:r>
    </w:p>
    <w:p>
      <w:pPr>
        <w:autoSpaceDE w:val="0"/>
        <w:autoSpaceDN w:val="0"/>
        <w:adjustRightInd w:val="0"/>
        <w:spacing w:line="160" w:lineRule="atLeast"/>
        <w:ind w:firstLine="640" w:firstLineChars="200"/>
        <w:rPr>
          <w:rFonts w:ascii="仿宋_GB2312" w:hAnsi="楷体" w:eastAsia="仿宋_GB2312" w:cs="浠垮畫"/>
          <w:kern w:val="0"/>
          <w:sz w:val="32"/>
          <w:szCs w:val="32"/>
        </w:rPr>
      </w:pPr>
      <w:r>
        <w:rPr>
          <w:rFonts w:ascii="仿宋_GB2312" w:hAnsi="楷体" w:eastAsia="仿宋_GB2312" w:cs="浠垮畫"/>
          <w:kern w:val="0"/>
          <w:sz w:val="32"/>
          <w:szCs w:val="32"/>
        </w:rPr>
        <w:t>3．在</w:t>
      </w:r>
      <w:r>
        <w:rPr>
          <w:rFonts w:hint="eastAsia" w:ascii="仿宋_GB2312" w:hAnsi="楷体" w:eastAsia="仿宋_GB2312" w:cs="浠垮畫"/>
          <w:kern w:val="0"/>
          <w:sz w:val="32"/>
          <w:szCs w:val="32"/>
        </w:rPr>
        <w:t>星创天地建设</w:t>
      </w:r>
      <w:r>
        <w:rPr>
          <w:rFonts w:ascii="仿宋_GB2312" w:hAnsi="楷体" w:eastAsia="仿宋_GB2312" w:cs="浠垮畫"/>
          <w:kern w:val="0"/>
          <w:sz w:val="32"/>
          <w:szCs w:val="32"/>
        </w:rPr>
        <w:t>过程中，遵纪守法，诚实守信，并保证接受相关部门的监督检查。</w:t>
      </w: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autoSpaceDE w:val="0"/>
        <w:autoSpaceDN w:val="0"/>
        <w:adjustRightInd w:val="0"/>
        <w:spacing w:line="160" w:lineRule="atLeast"/>
        <w:ind w:firstLine="640" w:firstLineChars="200"/>
        <w:rPr>
          <w:rFonts w:ascii="仿宋_GB2312" w:hAnsi="楷体" w:eastAsia="仿宋_GB2312" w:cs="浠垮畫"/>
          <w:kern w:val="0"/>
          <w:sz w:val="32"/>
          <w:szCs w:val="32"/>
        </w:rPr>
      </w:pPr>
      <w:r>
        <w:rPr>
          <w:rFonts w:hint="eastAsia" w:ascii="仿宋_GB2312" w:hAnsi="楷体" w:eastAsia="仿宋_GB2312" w:cs="浠垮畫"/>
          <w:kern w:val="0"/>
          <w:sz w:val="32"/>
          <w:szCs w:val="32"/>
        </w:rPr>
        <w:t>本单位若违反上述承诺，愿意承担由此带来的一切后果及相关法律责任。</w:t>
      </w:r>
    </w:p>
    <w:p>
      <w:pPr>
        <w:autoSpaceDE w:val="0"/>
        <w:autoSpaceDN w:val="0"/>
        <w:adjustRightInd w:val="0"/>
        <w:spacing w:line="160" w:lineRule="atLeast"/>
        <w:ind w:firstLine="640" w:firstLineChars="200"/>
        <w:rPr>
          <w:rFonts w:ascii="仿宋_GB2312" w:hAnsi="楷体" w:eastAsia="仿宋_GB2312" w:cs="浠垮畫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160" w:lineRule="atLeast"/>
        <w:ind w:firstLine="640" w:firstLineChars="200"/>
        <w:rPr>
          <w:rFonts w:ascii="仿宋_GB2312" w:hAnsi="楷体" w:eastAsia="仿宋_GB2312" w:cs="浠垮畫"/>
          <w:kern w:val="0"/>
          <w:sz w:val="32"/>
          <w:szCs w:val="32"/>
        </w:rPr>
      </w:pPr>
      <w:r>
        <w:rPr>
          <w:rFonts w:hint="eastAsia" w:ascii="仿宋_GB2312" w:hAnsi="楷体" w:eastAsia="仿宋_GB2312" w:cs="浠垮畫"/>
          <w:kern w:val="0"/>
          <w:sz w:val="32"/>
          <w:szCs w:val="32"/>
        </w:rPr>
        <w:t xml:space="preserve">                        法定代表人（签字）</w:t>
      </w:r>
    </w:p>
    <w:p>
      <w:pPr>
        <w:autoSpaceDE w:val="0"/>
        <w:autoSpaceDN w:val="0"/>
        <w:adjustRightInd w:val="0"/>
        <w:spacing w:line="160" w:lineRule="atLeast"/>
        <w:ind w:firstLine="640" w:firstLineChars="200"/>
        <w:rPr>
          <w:rFonts w:ascii="仿宋_GB2312" w:hAnsi="楷体" w:eastAsia="仿宋_GB2312" w:cs="浠垮畫"/>
          <w:kern w:val="0"/>
          <w:sz w:val="32"/>
          <w:szCs w:val="32"/>
        </w:rPr>
      </w:pPr>
      <w:r>
        <w:rPr>
          <w:rFonts w:hint="eastAsia" w:ascii="仿宋_GB2312" w:hAnsi="楷体" w:eastAsia="仿宋_GB2312" w:cs="浠垮畫"/>
          <w:kern w:val="0"/>
          <w:sz w:val="32"/>
          <w:szCs w:val="32"/>
        </w:rPr>
        <w:t xml:space="preserve">                        依托单位（盖章）</w:t>
      </w:r>
    </w:p>
    <w:p>
      <w:pPr>
        <w:autoSpaceDE w:val="0"/>
        <w:autoSpaceDN w:val="0"/>
        <w:adjustRightInd w:val="0"/>
        <w:spacing w:line="160" w:lineRule="atLeast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 w:cs="浠垮畫"/>
          <w:kern w:val="0"/>
          <w:sz w:val="32"/>
          <w:szCs w:val="32"/>
        </w:rPr>
        <w:t xml:space="preserve"> 202X年XX月XX日</w:t>
      </w:r>
    </w:p>
    <w:p>
      <w:pPr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474" w:bottom="1440" w:left="1588" w:header="851" w:footer="992" w:gutter="0"/>
          <w:cols w:space="425" w:num="1"/>
          <w:docGrid w:type="lines" w:linePitch="312" w:charSpace="0"/>
        </w:sectPr>
      </w:pPr>
    </w:p>
    <w:p>
      <w:pPr>
        <w:spacing w:line="660" w:lineRule="exact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3</w:t>
      </w:r>
    </w:p>
    <w:p>
      <w:pPr>
        <w:ind w:firstLine="4840" w:firstLineChars="1100"/>
        <w:rPr>
          <w:rFonts w:cs="Times New Roman" w:asciiTheme="minorEastAsia" w:hAnsiTheme="minorEastAsia"/>
          <w:bCs/>
          <w:color w:val="000000"/>
          <w:sz w:val="44"/>
          <w:szCs w:val="44"/>
        </w:rPr>
      </w:pPr>
      <w:r>
        <w:rPr>
          <w:rFonts w:hint="eastAsia" w:cs="Times New Roman" w:asciiTheme="minorEastAsia" w:hAnsiTheme="minorEastAsia"/>
          <w:bCs/>
          <w:color w:val="000000"/>
          <w:sz w:val="44"/>
          <w:szCs w:val="44"/>
        </w:rPr>
        <w:t>星创天地信息汇总表</w:t>
      </w:r>
    </w:p>
    <w:p>
      <w:pPr>
        <w:rPr>
          <w:rFonts w:cs="Times New Roman" w:asciiTheme="minorEastAsia" w:hAnsiTheme="minorEastAsia"/>
          <w:bCs/>
          <w:color w:val="000000"/>
          <w:sz w:val="44"/>
          <w:szCs w:val="44"/>
        </w:rPr>
      </w:pPr>
      <w:r>
        <w:rPr>
          <w:rFonts w:hint="eastAsia" w:ascii="宋体" w:hAnsi="宋体" w:eastAsia="宋体" w:cs="Times New Roman"/>
          <w:color w:val="000000"/>
          <w:sz w:val="30"/>
          <w:szCs w:val="30"/>
        </w:rPr>
        <w:t xml:space="preserve">推荐部门：盖章                          </w:t>
      </w:r>
    </w:p>
    <w:tbl>
      <w:tblPr>
        <w:tblStyle w:val="5"/>
        <w:tblpPr w:leftFromText="180" w:rightFromText="180" w:vertAnchor="text" w:horzAnchor="page" w:tblpXSpec="center" w:tblpY="429"/>
        <w:tblOverlap w:val="never"/>
        <w:tblW w:w="15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189"/>
        <w:gridCol w:w="1187"/>
        <w:gridCol w:w="1134"/>
        <w:gridCol w:w="993"/>
        <w:gridCol w:w="1701"/>
        <w:gridCol w:w="567"/>
        <w:gridCol w:w="567"/>
        <w:gridCol w:w="850"/>
        <w:gridCol w:w="709"/>
        <w:gridCol w:w="850"/>
        <w:gridCol w:w="1276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51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序号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星创天地名称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运营管理主体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地址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成立时间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机构性质（事业、国有企业、民营企业等）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负责人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联系人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办公电话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手机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传真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电子邮件</w:t>
            </w:r>
          </w:p>
        </w:tc>
        <w:tc>
          <w:tcPr>
            <w:tcW w:w="37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实施主体是否依托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农业高新区、农业科技园区、高等学校新农村发展研究院、工程技术研究中心、科技企业孵化器、涉农高校科研院所、科技型企业、农民专业合作社、科技特派员服务站等各类主体（请注明依托主体名称）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1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2"/>
                <w:szCs w:val="20"/>
              </w:rPr>
              <w:t>1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37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1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32"/>
                <w:szCs w:val="20"/>
              </w:rPr>
              <w:t>2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  <w:tc>
          <w:tcPr>
            <w:tcW w:w="37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sz w:val="32"/>
                <w:szCs w:val="20"/>
              </w:rPr>
            </w:pPr>
          </w:p>
        </w:tc>
      </w:tr>
    </w:tbl>
    <w:p>
      <w:pPr>
        <w:ind w:firstLine="3520" w:firstLineChars="1100"/>
        <w:rPr>
          <w:rFonts w:ascii="仿宋_GB2312" w:hAnsi="仿宋_GB2312" w:eastAsia="仿宋_GB2312" w:cs="Times New Roman"/>
          <w:color w:val="000000"/>
          <w:sz w:val="32"/>
          <w:szCs w:val="20"/>
        </w:rPr>
      </w:pPr>
    </w:p>
    <w:p/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浠垮畫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OWZiZDhiYjQ4Y2EwMjY3MzkxNzA1NzljYmUxODkifQ=="/>
  </w:docVars>
  <w:rsids>
    <w:rsidRoot w:val="00486CFC"/>
    <w:rsid w:val="001041DB"/>
    <w:rsid w:val="001B336F"/>
    <w:rsid w:val="00280003"/>
    <w:rsid w:val="00336FA6"/>
    <w:rsid w:val="003C1CA8"/>
    <w:rsid w:val="00486CFC"/>
    <w:rsid w:val="00506DFD"/>
    <w:rsid w:val="00507F20"/>
    <w:rsid w:val="00536A22"/>
    <w:rsid w:val="00557CB6"/>
    <w:rsid w:val="00694F72"/>
    <w:rsid w:val="00706A04"/>
    <w:rsid w:val="008B7B0C"/>
    <w:rsid w:val="00940439"/>
    <w:rsid w:val="009D6E2E"/>
    <w:rsid w:val="00B424C0"/>
    <w:rsid w:val="00C500E4"/>
    <w:rsid w:val="00C95F22"/>
    <w:rsid w:val="00CA02EF"/>
    <w:rsid w:val="00FC23C4"/>
    <w:rsid w:val="15F071AB"/>
    <w:rsid w:val="1EFFA066"/>
    <w:rsid w:val="3FBFD049"/>
    <w:rsid w:val="42662B39"/>
    <w:rsid w:val="4B6133FC"/>
    <w:rsid w:val="5C6FC07D"/>
    <w:rsid w:val="635B1F03"/>
    <w:rsid w:val="6AAF1840"/>
    <w:rsid w:val="732E6784"/>
    <w:rsid w:val="7BFE14E9"/>
    <w:rsid w:val="A9FF38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2447</Words>
  <Characters>2570</Characters>
  <Lines>18</Lines>
  <Paragraphs>5</Paragraphs>
  <TotalTime>8</TotalTime>
  <ScaleCrop>false</ScaleCrop>
  <LinksUpToDate>false</LinksUpToDate>
  <CharactersWithSpaces>2700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2021-11-25T05:24:00Z</dcterms:created>
  <dc:creator>lenovo</dc:creator>
  <cp:lastModifiedBy>1.2.3</cp:lastModifiedBy>
  <cp:lastPrinted>2023-09-14T03:18:27Z</cp:lastPrinted>
  <dcterms:modified xsi:type="dcterms:W3CDTF">2023-09-14T03:19:02Z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1160DAAB5AD5483A95F109CF609D79DF_13</vt:lpwstr>
  </property>
</Properties>
</file>