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0D" w:rsidRDefault="0068170D" w:rsidP="00FB4472">
      <w:pPr>
        <w:rPr>
          <w:rFonts w:ascii="Times New Roman" w:hAnsi="Times New Roman"/>
        </w:rPr>
      </w:pPr>
    </w:p>
    <w:p w:rsidR="0068170D" w:rsidRDefault="0068170D" w:rsidP="00FB4472">
      <w:pPr>
        <w:rPr>
          <w:rFonts w:ascii="Times New Roman" w:hAnsi="Times New Roman"/>
        </w:rPr>
      </w:pPr>
    </w:p>
    <w:p w:rsidR="00AC2072" w:rsidRDefault="00AC2072" w:rsidP="00AC2072">
      <w:pPr>
        <w:rPr>
          <w:rFonts w:ascii="Times New Roman" w:eastAsia="黑体" w:hAnsi="Times New Roman"/>
          <w:bCs/>
          <w:color w:val="000000"/>
        </w:rPr>
      </w:pPr>
      <w:r>
        <w:rPr>
          <w:rFonts w:ascii="Times New Roman" w:eastAsia="黑体" w:hAnsi="Times New Roman" w:hint="eastAsia"/>
          <w:bCs/>
          <w:color w:val="000000"/>
        </w:rPr>
        <w:t>附件：</w:t>
      </w:r>
    </w:p>
    <w:p w:rsidR="00AC2072" w:rsidRDefault="00AC2072" w:rsidP="00AC2072">
      <w:pPr>
        <w:tabs>
          <w:tab w:val="left" w:pos="316"/>
          <w:tab w:val="center" w:pos="4422"/>
        </w:tabs>
        <w:spacing w:line="720" w:lineRule="exact"/>
        <w:jc w:val="center"/>
        <w:rPr>
          <w:rFonts w:ascii="Arial" w:eastAsia="宋体" w:hAnsi="Arial" w:cs="Arial"/>
          <w:b/>
          <w:color w:val="333333"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 xml:space="preserve">  201</w:t>
      </w:r>
      <w:r w:rsidR="00FB4472">
        <w:rPr>
          <w:rFonts w:ascii="Times New Roman" w:eastAsia="方正小标宋简体" w:hAnsi="Times New Roman" w:hint="eastAsia"/>
          <w:sz w:val="44"/>
          <w:szCs w:val="44"/>
        </w:rPr>
        <w:t>8</w:t>
      </w:r>
      <w:r>
        <w:rPr>
          <w:rFonts w:ascii="Times New Roman" w:eastAsia="方正小标宋简体" w:hAnsi="Times New Roman"/>
          <w:sz w:val="44"/>
          <w:szCs w:val="44"/>
        </w:rPr>
        <w:t>年度营口市</w:t>
      </w:r>
      <w:r>
        <w:rPr>
          <w:rFonts w:ascii="Times New Roman" w:eastAsia="方正小标宋简体" w:hAnsi="Times New Roman" w:hint="eastAsia"/>
          <w:sz w:val="44"/>
          <w:szCs w:val="44"/>
        </w:rPr>
        <w:t>科技创新券兑现名单</w:t>
      </w:r>
    </w:p>
    <w:p w:rsidR="00AC2072" w:rsidRDefault="00AC2072" w:rsidP="00AC2072">
      <w:pPr>
        <w:autoSpaceDN w:val="0"/>
        <w:spacing w:line="240" w:lineRule="exact"/>
        <w:jc w:val="right"/>
        <w:textAlignment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</w:t>
      </w:r>
    </w:p>
    <w:p w:rsidR="00AC2072" w:rsidRDefault="00AC2072" w:rsidP="00AC2072">
      <w:pPr>
        <w:autoSpaceDN w:val="0"/>
        <w:spacing w:line="240" w:lineRule="exact"/>
        <w:jc w:val="right"/>
        <w:textAlignment w:val="center"/>
        <w:rPr>
          <w:rFonts w:ascii="仿宋_GB2312"/>
          <w:b/>
          <w:bCs/>
          <w:color w:val="000000"/>
        </w:rPr>
      </w:pPr>
      <w:r w:rsidRPr="00AC2072">
        <w:rPr>
          <w:rFonts w:ascii="仿宋_GB2312" w:hint="eastAsia"/>
          <w:b/>
          <w:bCs/>
          <w:color w:val="000000"/>
        </w:rPr>
        <w:t>单位：万元</w:t>
      </w:r>
    </w:p>
    <w:p w:rsidR="00AC2072" w:rsidRPr="00E56B9C" w:rsidRDefault="00AC2072" w:rsidP="00AC2072">
      <w:pPr>
        <w:autoSpaceDN w:val="0"/>
        <w:spacing w:line="240" w:lineRule="exact"/>
        <w:ind w:right="320"/>
        <w:jc w:val="right"/>
        <w:textAlignment w:val="center"/>
        <w:rPr>
          <w:rFonts w:ascii="仿宋_GB2312"/>
          <w:b/>
          <w:bCs/>
          <w:color w:val="000000"/>
        </w:rPr>
      </w:pPr>
    </w:p>
    <w:tbl>
      <w:tblPr>
        <w:tblW w:w="85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151"/>
        <w:gridCol w:w="5529"/>
        <w:gridCol w:w="1857"/>
      </w:tblGrid>
      <w:tr w:rsidR="00FB4472" w:rsidRPr="007D1B48" w:rsidTr="00FB4472">
        <w:trPr>
          <w:trHeight w:val="91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472" w:rsidRPr="007D1B48" w:rsidRDefault="00FB4472" w:rsidP="007A68D0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仿宋_GB2312" w:hAnsi="T" w:hint="eastAsia"/>
                <w:b/>
              </w:rPr>
            </w:pPr>
            <w:r w:rsidRPr="007D1B48">
              <w:rPr>
                <w:rFonts w:ascii="仿宋_GB2312" w:hAnsi="T" w:hint="eastAsia"/>
                <w:b/>
              </w:rPr>
              <w:t>序号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472" w:rsidRPr="007D1B48" w:rsidRDefault="00FB4472" w:rsidP="0068170D">
            <w:pPr>
              <w:widowControl/>
              <w:spacing w:before="100" w:beforeAutospacing="1" w:after="100" w:afterAutospacing="1" w:line="345" w:lineRule="atLeast"/>
              <w:ind w:firstLineChars="535" w:firstLine="1719"/>
              <w:rPr>
                <w:rFonts w:ascii="仿宋_GB2312" w:hAnsi="T" w:hint="eastAsia"/>
                <w:b/>
              </w:rPr>
            </w:pPr>
            <w:r w:rsidRPr="007D1B48">
              <w:rPr>
                <w:rFonts w:ascii="仿宋_GB2312" w:hAnsi="T" w:hint="eastAsia"/>
                <w:b/>
              </w:rPr>
              <w:t>企业名称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72" w:rsidRPr="007D1B48" w:rsidRDefault="00FB4472" w:rsidP="0068170D">
            <w:pPr>
              <w:widowControl/>
              <w:spacing w:before="100" w:beforeAutospacing="1" w:after="100" w:afterAutospacing="1" w:line="345" w:lineRule="atLeast"/>
              <w:ind w:firstLineChars="98" w:firstLine="315"/>
              <w:rPr>
                <w:rFonts w:ascii="仿宋_GB2312" w:hAnsi="T" w:hint="eastAsia"/>
                <w:b/>
              </w:rPr>
            </w:pPr>
            <w:r w:rsidRPr="007D1B48">
              <w:rPr>
                <w:rFonts w:ascii="仿宋_GB2312" w:hAnsi="T" w:hint="eastAsia"/>
                <w:b/>
              </w:rPr>
              <w:t>兑现金额</w:t>
            </w:r>
          </w:p>
        </w:tc>
      </w:tr>
      <w:tr w:rsidR="00FB4472" w:rsidRPr="007D1B48" w:rsidTr="00FB4472">
        <w:trPr>
          <w:trHeight w:val="1136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472" w:rsidRPr="007D1B48" w:rsidRDefault="00FB4472" w:rsidP="007A68D0">
            <w:pPr>
              <w:widowControl/>
              <w:spacing w:before="100" w:beforeAutospacing="1" w:after="100" w:afterAutospacing="1" w:line="345" w:lineRule="atLeast"/>
              <w:ind w:firstLineChars="100" w:firstLine="320"/>
              <w:jc w:val="left"/>
              <w:rPr>
                <w:rFonts w:ascii="仿宋_GB2312" w:hAnsi="T" w:hint="eastAsia"/>
              </w:rPr>
            </w:pPr>
            <w:r w:rsidRPr="007D1B48">
              <w:rPr>
                <w:rFonts w:ascii="仿宋_GB2312" w:hAnsi="T" w:hint="eastAsia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472" w:rsidRPr="00B215B0" w:rsidRDefault="00FB4472" w:rsidP="007A68D0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仿宋_GB2312" w:hAnsi="T" w:hint="eastAsia"/>
              </w:rPr>
            </w:pPr>
            <w:r w:rsidRPr="00B215B0">
              <w:rPr>
                <w:rFonts w:ascii="仿宋_GB2312" w:hAnsi="T" w:hint="eastAsia"/>
              </w:rPr>
              <w:t>营口市荣兴达科技实业股份有限公司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72" w:rsidRPr="00B215B0" w:rsidRDefault="00FB4472" w:rsidP="00FB4472">
            <w:pPr>
              <w:widowControl/>
              <w:spacing w:before="100" w:beforeAutospacing="1" w:after="100" w:afterAutospacing="1" w:line="345" w:lineRule="atLeast"/>
              <w:ind w:firstLine="600"/>
              <w:jc w:val="right"/>
              <w:rPr>
                <w:rFonts w:ascii="仿宋_GB2312" w:hAnsi="T" w:hint="eastAsia"/>
              </w:rPr>
            </w:pPr>
            <w:r w:rsidRPr="00B215B0">
              <w:rPr>
                <w:rFonts w:ascii="仿宋_GB2312" w:hAnsi="T" w:hint="eastAsia"/>
              </w:rPr>
              <w:t>0.67</w:t>
            </w:r>
          </w:p>
        </w:tc>
      </w:tr>
      <w:tr w:rsidR="00FB4472" w:rsidRPr="007D1B48" w:rsidTr="00FB4472">
        <w:trPr>
          <w:trHeight w:val="1015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472" w:rsidRPr="007D1B48" w:rsidRDefault="00FB4472" w:rsidP="007A68D0">
            <w:pPr>
              <w:widowControl/>
              <w:spacing w:before="100" w:beforeAutospacing="1" w:after="100" w:afterAutospacing="1" w:line="345" w:lineRule="atLeast"/>
              <w:ind w:firstLineChars="100" w:firstLine="320"/>
              <w:jc w:val="left"/>
              <w:rPr>
                <w:rFonts w:ascii="仿宋_GB2312" w:hAnsi="T" w:hint="eastAsia"/>
              </w:rPr>
            </w:pPr>
            <w:r w:rsidRPr="007D1B48">
              <w:rPr>
                <w:rFonts w:ascii="仿宋_GB2312" w:hAnsi="T" w:hint="eastAsia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472" w:rsidRPr="00B215B0" w:rsidRDefault="00FB4472" w:rsidP="007A68D0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仿宋_GB2312" w:hAnsi="T" w:hint="eastAsia"/>
              </w:rPr>
            </w:pPr>
            <w:r w:rsidRPr="00B215B0">
              <w:rPr>
                <w:rFonts w:ascii="仿宋_GB2312" w:hAnsi="T" w:hint="eastAsia"/>
              </w:rPr>
              <w:t>营口中捷仕达隔板有限公司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72" w:rsidRPr="00B215B0" w:rsidRDefault="00FB4472" w:rsidP="00FB4472">
            <w:pPr>
              <w:widowControl/>
              <w:spacing w:before="100" w:beforeAutospacing="1" w:after="100" w:afterAutospacing="1" w:line="345" w:lineRule="atLeast"/>
              <w:ind w:firstLine="600"/>
              <w:jc w:val="right"/>
              <w:rPr>
                <w:rFonts w:ascii="仿宋_GB2312" w:hAnsi="T" w:hint="eastAsia"/>
              </w:rPr>
            </w:pPr>
            <w:r w:rsidRPr="00B215B0">
              <w:rPr>
                <w:rFonts w:ascii="仿宋_GB2312" w:hAnsi="T" w:hint="eastAsia"/>
              </w:rPr>
              <w:t>3.3</w:t>
            </w:r>
            <w:r w:rsidR="0068170D">
              <w:rPr>
                <w:rFonts w:ascii="仿宋_GB2312" w:hAnsi="T" w:hint="eastAsia"/>
              </w:rPr>
              <w:t>0</w:t>
            </w:r>
          </w:p>
        </w:tc>
      </w:tr>
      <w:tr w:rsidR="00FB4472" w:rsidRPr="007D1B48" w:rsidTr="00FB4472">
        <w:trPr>
          <w:trHeight w:val="849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472" w:rsidRPr="00B215B0" w:rsidRDefault="00FB4472" w:rsidP="007A68D0">
            <w:pPr>
              <w:widowControl/>
              <w:spacing w:before="100" w:beforeAutospacing="1" w:after="100" w:afterAutospacing="1" w:line="345" w:lineRule="atLeast"/>
              <w:ind w:firstLineChars="49" w:firstLine="157"/>
              <w:jc w:val="left"/>
              <w:rPr>
                <w:rFonts w:ascii="仿宋_GB2312" w:hAnsi="T" w:hint="eastAsia"/>
              </w:rPr>
            </w:pPr>
            <w:r w:rsidRPr="00B215B0">
              <w:rPr>
                <w:rFonts w:ascii="仿宋_GB2312" w:hAnsi="T" w:hint="eastAsia"/>
              </w:rPr>
              <w:t>合计</w:t>
            </w:r>
          </w:p>
        </w:tc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472" w:rsidRPr="00B215B0" w:rsidRDefault="00FB4472" w:rsidP="00FB4472">
            <w:pPr>
              <w:widowControl/>
              <w:spacing w:before="100" w:beforeAutospacing="1" w:after="100" w:afterAutospacing="1" w:line="345" w:lineRule="atLeast"/>
              <w:ind w:firstLine="600"/>
              <w:jc w:val="right"/>
              <w:rPr>
                <w:rFonts w:ascii="仿宋_GB2312" w:hAnsi="T" w:hint="eastAsia"/>
              </w:rPr>
            </w:pPr>
            <w:r w:rsidRPr="00B215B0">
              <w:rPr>
                <w:rFonts w:ascii="仿宋_GB2312" w:hAnsi="T" w:hint="eastAsia"/>
              </w:rPr>
              <w:t xml:space="preserve">                                      3.97</w:t>
            </w:r>
          </w:p>
        </w:tc>
      </w:tr>
    </w:tbl>
    <w:p w:rsidR="00AC2072" w:rsidRDefault="00AC2072" w:rsidP="00AC2072"/>
    <w:p w:rsidR="00AC2072" w:rsidRDefault="00AC2072" w:rsidP="00AC2072">
      <w:pPr>
        <w:tabs>
          <w:tab w:val="left" w:pos="316"/>
          <w:tab w:val="center" w:pos="4422"/>
        </w:tabs>
        <w:spacing w:line="7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AC2072" w:rsidRDefault="00AC2072" w:rsidP="00FB4472">
      <w:pPr>
        <w:tabs>
          <w:tab w:val="left" w:pos="316"/>
          <w:tab w:val="center" w:pos="4422"/>
        </w:tabs>
        <w:spacing w:line="720" w:lineRule="exact"/>
        <w:rPr>
          <w:rFonts w:ascii="Times New Roman" w:eastAsia="方正小标宋简体" w:hAnsi="Times New Roman"/>
          <w:sz w:val="44"/>
          <w:szCs w:val="44"/>
        </w:rPr>
      </w:pPr>
    </w:p>
    <w:p w:rsidR="00AC2072" w:rsidRDefault="00AC2072" w:rsidP="00AC2072">
      <w:pPr>
        <w:tabs>
          <w:tab w:val="left" w:pos="316"/>
          <w:tab w:val="center" w:pos="4422"/>
        </w:tabs>
        <w:spacing w:line="7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FB4472" w:rsidRDefault="00FB4472" w:rsidP="00AC2072">
      <w:pPr>
        <w:tabs>
          <w:tab w:val="left" w:pos="316"/>
          <w:tab w:val="center" w:pos="4422"/>
        </w:tabs>
        <w:spacing w:line="7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FB4472" w:rsidRDefault="00FB4472" w:rsidP="00AC2072">
      <w:pPr>
        <w:tabs>
          <w:tab w:val="left" w:pos="316"/>
          <w:tab w:val="center" w:pos="4422"/>
        </w:tabs>
        <w:spacing w:line="7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AC2072" w:rsidRDefault="00AC2072" w:rsidP="00AC2072">
      <w:pPr>
        <w:tabs>
          <w:tab w:val="left" w:pos="316"/>
          <w:tab w:val="center" w:pos="4422"/>
        </w:tabs>
        <w:spacing w:line="7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AC2072" w:rsidRDefault="00AC2072" w:rsidP="00AC2072">
      <w:pPr>
        <w:tabs>
          <w:tab w:val="left" w:pos="316"/>
          <w:tab w:val="center" w:pos="4422"/>
        </w:tabs>
        <w:spacing w:line="7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AC2072" w:rsidRDefault="00AC2072" w:rsidP="00AC2072">
      <w:pPr>
        <w:tabs>
          <w:tab w:val="left" w:pos="316"/>
          <w:tab w:val="center" w:pos="4422"/>
        </w:tabs>
        <w:spacing w:line="7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AC2072" w:rsidRPr="00AC2072" w:rsidRDefault="00AC2072" w:rsidP="001B1B39">
      <w:pPr>
        <w:ind w:rightChars="100" w:right="320" w:firstLineChars="50" w:firstLine="160"/>
      </w:pPr>
    </w:p>
    <w:sectPr w:rsidR="00AC2072" w:rsidRPr="00AC2072" w:rsidSect="00AC2072">
      <w:footerReference w:type="even" r:id="rId6"/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C1A" w:rsidRPr="00785EFD" w:rsidRDefault="00D62C1A" w:rsidP="00AC2072">
      <w:pPr>
        <w:rPr>
          <w:rFonts w:eastAsia="宋体"/>
          <w:sz w:val="24"/>
          <w:szCs w:val="24"/>
        </w:rPr>
      </w:pPr>
      <w:r>
        <w:separator/>
      </w:r>
    </w:p>
  </w:endnote>
  <w:endnote w:type="continuationSeparator" w:id="1">
    <w:p w:rsidR="00D62C1A" w:rsidRPr="00785EFD" w:rsidRDefault="00D62C1A" w:rsidP="00AC2072">
      <w:pPr>
        <w:rPr>
          <w:rFonts w:eastAsia="宋体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72" w:rsidRPr="00AC2072" w:rsidRDefault="00AC2072">
    <w:pPr>
      <w:pStyle w:val="a5"/>
      <w:rPr>
        <w:sz w:val="24"/>
      </w:rPr>
    </w:pPr>
    <w:r w:rsidRPr="00AC2072">
      <w:rPr>
        <w:rFonts w:hint="eastAsia"/>
        <w:sz w:val="24"/>
      </w:rPr>
      <w:t>—</w:t>
    </w:r>
    <w:r w:rsidRPr="00AC2072">
      <w:rPr>
        <w:rFonts w:hint="eastAsia"/>
        <w:sz w:val="24"/>
      </w:rPr>
      <w:t>2</w:t>
    </w:r>
    <w:r w:rsidRPr="00AC2072">
      <w:rPr>
        <w:rFonts w:hint="eastAsia"/>
        <w:sz w:val="24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72" w:rsidRPr="00AC2072" w:rsidRDefault="00AC2072" w:rsidP="001B1B39">
    <w:pPr>
      <w:pStyle w:val="a5"/>
      <w:ind w:right="90"/>
      <w:jc w:val="right"/>
      <w:rPr>
        <w:sz w:val="24"/>
      </w:rPr>
    </w:pPr>
  </w:p>
  <w:p w:rsidR="00AC2072" w:rsidRDefault="00AC20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C1A" w:rsidRPr="00785EFD" w:rsidRDefault="00D62C1A" w:rsidP="00AC2072">
      <w:pPr>
        <w:rPr>
          <w:rFonts w:eastAsia="宋体"/>
          <w:sz w:val="24"/>
          <w:szCs w:val="24"/>
        </w:rPr>
      </w:pPr>
      <w:r>
        <w:separator/>
      </w:r>
    </w:p>
  </w:footnote>
  <w:footnote w:type="continuationSeparator" w:id="1">
    <w:p w:rsidR="00D62C1A" w:rsidRPr="00785EFD" w:rsidRDefault="00D62C1A" w:rsidP="00AC2072">
      <w:pPr>
        <w:rPr>
          <w:rFonts w:eastAsia="宋体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072"/>
    <w:rsid w:val="000B7CD6"/>
    <w:rsid w:val="001B1B39"/>
    <w:rsid w:val="001B41C0"/>
    <w:rsid w:val="003B1659"/>
    <w:rsid w:val="00412450"/>
    <w:rsid w:val="00465437"/>
    <w:rsid w:val="004925FD"/>
    <w:rsid w:val="00530D32"/>
    <w:rsid w:val="0068170D"/>
    <w:rsid w:val="006C569A"/>
    <w:rsid w:val="007A5081"/>
    <w:rsid w:val="0089731B"/>
    <w:rsid w:val="009A4015"/>
    <w:rsid w:val="009E03A2"/>
    <w:rsid w:val="00AC2072"/>
    <w:rsid w:val="00B45AD3"/>
    <w:rsid w:val="00B83F31"/>
    <w:rsid w:val="00BD1722"/>
    <w:rsid w:val="00C91C79"/>
    <w:rsid w:val="00D62C1A"/>
    <w:rsid w:val="00DE2957"/>
    <w:rsid w:val="00E60F2B"/>
    <w:rsid w:val="00E92485"/>
    <w:rsid w:val="00F80732"/>
    <w:rsid w:val="00F86990"/>
    <w:rsid w:val="00FB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72"/>
    <w:pPr>
      <w:widowControl w:val="0"/>
      <w:jc w:val="both"/>
    </w:pPr>
    <w:rPr>
      <w:rFonts w:ascii="宋体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C207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C2072"/>
    <w:rPr>
      <w:rFonts w:ascii="宋体" w:eastAsia="仿宋_GB2312" w:hAnsi="宋体" w:cs="Times New Roman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AC2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C2072"/>
    <w:rPr>
      <w:rFonts w:ascii="宋体" w:eastAsia="仿宋_GB2312" w:hAnsi="宋体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C2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C2072"/>
    <w:rPr>
      <w:rFonts w:ascii="宋体" w:eastAsia="仿宋_GB2312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赵哲</dc:creator>
  <cp:lastModifiedBy>赵哲</cp:lastModifiedBy>
  <cp:revision>2</cp:revision>
  <cp:lastPrinted>2019-12-11T05:10:00Z</cp:lastPrinted>
  <dcterms:created xsi:type="dcterms:W3CDTF">2019-12-11T05:58:00Z</dcterms:created>
  <dcterms:modified xsi:type="dcterms:W3CDTF">2019-12-11T05:58:00Z</dcterms:modified>
</cp:coreProperties>
</file>