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38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8"/>
        <w:gridCol w:w="1302"/>
        <w:gridCol w:w="1080"/>
        <w:gridCol w:w="1218"/>
        <w:gridCol w:w="147"/>
        <w:gridCol w:w="1905"/>
        <w:gridCol w:w="1080"/>
        <w:gridCol w:w="1080"/>
        <w:gridCol w:w="10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附件2：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03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企业科技特派员中期工作总结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488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姓名</w:t>
            </w:r>
          </w:p>
        </w:tc>
        <w:tc>
          <w:tcPr>
            <w:tcW w:w="1302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性别</w:t>
            </w:r>
          </w:p>
        </w:tc>
        <w:tc>
          <w:tcPr>
            <w:tcW w:w="1365" w:type="dxa"/>
            <w:gridSpan w:val="2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05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年龄</w:t>
            </w:r>
          </w:p>
        </w:tc>
        <w:tc>
          <w:tcPr>
            <w:tcW w:w="1080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学位</w:t>
            </w:r>
          </w:p>
        </w:tc>
        <w:tc>
          <w:tcPr>
            <w:tcW w:w="1080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48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专业</w:t>
            </w:r>
          </w:p>
        </w:tc>
        <w:tc>
          <w:tcPr>
            <w:tcW w:w="13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职务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职称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148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工作单位</w:t>
            </w:r>
          </w:p>
        </w:tc>
        <w:tc>
          <w:tcPr>
            <w:tcW w:w="374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派驻企业所属县区（园区）</w:t>
            </w:r>
          </w:p>
        </w:tc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148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派驻企业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名称</w:t>
            </w:r>
          </w:p>
        </w:tc>
        <w:tc>
          <w:tcPr>
            <w:tcW w:w="374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派驻企业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联系人及电话</w:t>
            </w:r>
          </w:p>
        </w:tc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0" w:hRule="atLeast"/>
        </w:trPr>
        <w:tc>
          <w:tcPr>
            <w:tcW w:w="10380" w:type="dxa"/>
            <w:gridSpan w:val="9"/>
            <w:tcBorders>
              <w:top w:val="single" w:color="000000" w:sz="4" w:space="0"/>
              <w:left w:val="single" w:color="000000" w:sz="12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主要从惠企政策宣传、协助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攻关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研发、成果转化服务、人才引培服务、创新平台搭建、研发费用归集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、科技金融服务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等方面进行总结，突出所做的工作和取得的成效。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（要求请参照填报说明）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 xml:space="preserve">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9" w:hRule="atLeast"/>
        </w:trPr>
        <w:tc>
          <w:tcPr>
            <w:tcW w:w="10380" w:type="dxa"/>
            <w:gridSpan w:val="9"/>
            <w:tcBorders>
              <w:top w:val="nil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本人签名：                 年     月 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5088" w:type="dxa"/>
            <w:gridSpan w:val="4"/>
            <w:tcBorders>
              <w:top w:val="single" w:color="000000" w:sz="4" w:space="0"/>
              <w:left w:val="single" w:color="000000" w:sz="12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（评级：优秀、良好、合格、不合格）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 xml:space="preserve">                          派驻企业: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 xml:space="preserve">（盖章）               </w:t>
            </w:r>
          </w:p>
        </w:tc>
        <w:tc>
          <w:tcPr>
            <w:tcW w:w="5292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（评级：优秀、良好、合格、不合格）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 xml:space="preserve"> 县（市）区、园区科技管理部门: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 xml:space="preserve">（盖章）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088" w:type="dxa"/>
            <w:gridSpan w:val="4"/>
            <w:tcBorders>
              <w:top w:val="nil"/>
              <w:left w:val="single" w:color="000000" w:sz="12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年  月  日</w:t>
            </w:r>
          </w:p>
        </w:tc>
        <w:tc>
          <w:tcPr>
            <w:tcW w:w="5292" w:type="dxa"/>
            <w:gridSpan w:val="5"/>
            <w:tcBorders>
              <w:top w:val="nil"/>
              <w:left w:val="single" w:color="000000" w:sz="4" w:space="0"/>
              <w:bottom w:val="nil"/>
              <w:right w:val="single" w:color="000000" w:sz="1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年  月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2" w:hRule="atLeast"/>
        </w:trPr>
        <w:tc>
          <w:tcPr>
            <w:tcW w:w="10380" w:type="dxa"/>
            <w:gridSpan w:val="9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注：此表由企业科技特派员填写，半年及服务期满考核时，分别报送市科技局、县（市）区、园区科技管理部门留存。</w:t>
            </w:r>
          </w:p>
        </w:tc>
      </w:tr>
    </w:tbl>
    <w:p/>
    <w:p>
      <w:pPr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填报说明:</w:t>
      </w:r>
    </w:p>
    <w:p>
      <w:pPr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一、配图入企服务照片 2 张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及以上，</w:t>
      </w:r>
      <w:r>
        <w:rPr>
          <w:rFonts w:hint="eastAsia" w:ascii="楷体" w:hAnsi="楷体" w:eastAsia="楷体" w:cs="楷体"/>
          <w:sz w:val="24"/>
          <w:szCs w:val="24"/>
        </w:rPr>
        <w:t>并将图片标题标注为展示内容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，</w:t>
      </w:r>
      <w:r>
        <w:rPr>
          <w:rFonts w:hint="eastAsia" w:ascii="楷体" w:hAnsi="楷体" w:eastAsia="楷体" w:cs="楷体"/>
          <w:sz w:val="24"/>
          <w:szCs w:val="24"/>
        </w:rPr>
        <w:t>如有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技术攻关申报项目或研发</w:t>
      </w:r>
      <w:r>
        <w:rPr>
          <w:rFonts w:hint="eastAsia" w:ascii="楷体" w:hAnsi="楷体" w:eastAsia="楷体" w:cs="楷体"/>
          <w:sz w:val="24"/>
          <w:szCs w:val="24"/>
        </w:rPr>
        <w:t>产品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等科技成果，可</w:t>
      </w:r>
      <w:r>
        <w:rPr>
          <w:rFonts w:hint="eastAsia" w:ascii="楷体" w:hAnsi="楷体" w:eastAsia="楷体" w:cs="楷体"/>
          <w:sz w:val="24"/>
          <w:szCs w:val="24"/>
        </w:rPr>
        <w:t>提供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设备或</w:t>
      </w:r>
      <w:r>
        <w:rPr>
          <w:rFonts w:hint="eastAsia" w:ascii="楷体" w:hAnsi="楷体" w:eastAsia="楷体" w:cs="楷体"/>
          <w:sz w:val="24"/>
          <w:szCs w:val="24"/>
        </w:rPr>
        <w:t>产品照片 1 张。</w:t>
      </w:r>
    </w:p>
    <w:p>
      <w:pPr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二、服务介绍内容包含:</w:t>
      </w:r>
    </w:p>
    <w:p>
      <w:pPr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1.惠企政策宣传：入企服务期间开展科技政策宣讲，对申报高新技术企业、科技型中小企业、科技计划项目、技术合同登记等方面的政策作详细讲解，动员符合条件的企业积极申报项目的</w:t>
      </w:r>
      <w:r>
        <w:rPr>
          <w:rFonts w:hint="eastAsia" w:ascii="楷体" w:hAnsi="楷体" w:eastAsia="楷体" w:cs="楷体"/>
          <w:sz w:val="24"/>
          <w:szCs w:val="24"/>
        </w:rPr>
        <w:t>情况</w:t>
      </w:r>
      <w:r>
        <w:rPr>
          <w:rFonts w:hint="eastAsia" w:ascii="楷体" w:hAnsi="楷体" w:eastAsia="楷体" w:cs="楷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2.</w:t>
      </w:r>
      <w:r>
        <w:rPr>
          <w:rFonts w:hint="eastAsia" w:ascii="楷体" w:hAnsi="楷体" w:eastAsia="楷体" w:cs="楷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协助攻关研发</w:t>
      </w:r>
      <w:r>
        <w:rPr>
          <w:rFonts w:hint="eastAsia" w:ascii="楷体" w:hAnsi="楷体" w:eastAsia="楷体" w:cs="楷体"/>
          <w:sz w:val="24"/>
          <w:szCs w:val="24"/>
        </w:rPr>
        <w:t>:</w:t>
      </w:r>
      <w:r>
        <w:rPr>
          <w:rFonts w:hint="eastAsia" w:ascii="楷体" w:hAnsi="楷体" w:eastAsia="楷体" w:cs="楷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了解企业的产品研发、科技创新、技术需求等情况，</w:t>
      </w:r>
      <w:r>
        <w:rPr>
          <w:rFonts w:hint="eastAsia" w:ascii="楷体" w:hAnsi="楷体" w:eastAsia="楷体" w:cs="楷体"/>
          <w:sz w:val="24"/>
          <w:szCs w:val="24"/>
        </w:rPr>
        <w:t>充分利用派出单位科研资源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，</w:t>
      </w:r>
      <w:r>
        <w:rPr>
          <w:rFonts w:hint="eastAsia" w:ascii="楷体" w:hAnsi="楷体" w:eastAsia="楷体" w:cs="楷体"/>
          <w:sz w:val="24"/>
          <w:szCs w:val="24"/>
        </w:rPr>
        <w:t>联合本单位和本领域内的专家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资源</w:t>
      </w:r>
      <w:r>
        <w:rPr>
          <w:rFonts w:hint="eastAsia" w:ascii="楷体" w:hAnsi="楷体" w:eastAsia="楷体" w:cs="楷体"/>
          <w:sz w:val="24"/>
          <w:szCs w:val="24"/>
        </w:rPr>
        <w:t>服务企业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，</w:t>
      </w:r>
      <w:r>
        <w:rPr>
          <w:rFonts w:hint="eastAsia" w:ascii="楷体" w:hAnsi="楷体" w:eastAsia="楷体" w:cs="楷体"/>
          <w:sz w:val="24"/>
          <w:szCs w:val="24"/>
        </w:rPr>
        <w:t>帮助企业解决攻克的技术难题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，</w:t>
      </w:r>
      <w:r>
        <w:rPr>
          <w:rFonts w:hint="eastAsia" w:ascii="楷体" w:hAnsi="楷体" w:eastAsia="楷体" w:cs="楷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申报各级科技项目情况。</w:t>
      </w:r>
    </w:p>
    <w:p>
      <w:pPr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3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.</w:t>
      </w:r>
      <w:r>
        <w:rPr>
          <w:rFonts w:hint="eastAsia" w:ascii="楷体" w:hAnsi="楷体" w:eastAsia="楷体" w:cs="楷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成果转化服务：</w:t>
      </w:r>
      <w:r>
        <w:rPr>
          <w:rFonts w:hint="eastAsia" w:ascii="楷体" w:hAnsi="楷体" w:eastAsia="楷体" w:cs="楷体"/>
          <w:sz w:val="24"/>
          <w:szCs w:val="24"/>
        </w:rPr>
        <w:t>联合攻关科技成果在相关正规机构平台挂牌、评估或交易情况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；</w:t>
      </w:r>
      <w:r>
        <w:rPr>
          <w:rFonts w:hint="eastAsia" w:ascii="楷体" w:hAnsi="楷体" w:eastAsia="楷体" w:cs="楷体"/>
          <w:sz w:val="24"/>
          <w:szCs w:val="24"/>
        </w:rPr>
        <w:t>帮助企业在有关部门进行技术合同登记情况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；</w:t>
      </w:r>
      <w:r>
        <w:rPr>
          <w:rFonts w:hint="eastAsia" w:ascii="楷体" w:hAnsi="楷体" w:eastAsia="楷体" w:cs="楷体"/>
          <w:sz w:val="24"/>
          <w:szCs w:val="24"/>
        </w:rPr>
        <w:t>帮助企业将科技成果转化应用于新产品中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，</w:t>
      </w:r>
      <w:r>
        <w:rPr>
          <w:rFonts w:hint="eastAsia" w:ascii="楷体" w:hAnsi="楷体" w:eastAsia="楷体" w:cs="楷体"/>
          <w:sz w:val="24"/>
          <w:szCs w:val="24"/>
        </w:rPr>
        <w:t>并且产品进入试生产或批量生产阶段取得直接经济效益情况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。</w:t>
      </w:r>
    </w:p>
    <w:p>
      <w:pPr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4.人才引培服务</w:t>
      </w:r>
      <w:r>
        <w:rPr>
          <w:rFonts w:hint="eastAsia" w:ascii="楷体" w:hAnsi="楷体" w:eastAsia="楷体" w:cs="楷体"/>
          <w:sz w:val="24"/>
          <w:szCs w:val="24"/>
        </w:rPr>
        <w:t>:帮助企业培养实用技能人才(技术工人)情况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；</w:t>
      </w:r>
      <w:r>
        <w:rPr>
          <w:rFonts w:hint="eastAsia" w:ascii="楷体" w:hAnsi="楷体" w:eastAsia="楷体" w:cs="楷体"/>
          <w:sz w:val="24"/>
          <w:szCs w:val="24"/>
        </w:rPr>
        <w:t>帮助企业培养和引进高层次技术人才和管理人才等情况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；</w:t>
      </w:r>
      <w:r>
        <w:rPr>
          <w:rFonts w:hint="eastAsia" w:ascii="楷体" w:hAnsi="楷体" w:eastAsia="楷体" w:cs="楷体"/>
          <w:sz w:val="24"/>
          <w:szCs w:val="24"/>
        </w:rPr>
        <w:t>推动高校院所与企业共建学生实习实训基地、专业人才培养基地等情况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。</w:t>
      </w:r>
    </w:p>
    <w:p>
      <w:pPr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5.</w:t>
      </w:r>
      <w:r>
        <w:rPr>
          <w:rFonts w:hint="eastAsia" w:ascii="楷体" w:hAnsi="楷体" w:eastAsia="楷体" w:cs="楷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创新平台搭建</w:t>
      </w:r>
      <w:r>
        <w:rPr>
          <w:rFonts w:hint="eastAsia" w:ascii="楷体" w:hAnsi="楷体" w:eastAsia="楷体" w:cs="楷体"/>
          <w:sz w:val="24"/>
          <w:szCs w:val="24"/>
        </w:rPr>
        <w:t>:促成企业与派出单位或其他高校院所联建创新平台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，</w:t>
      </w:r>
      <w:r>
        <w:rPr>
          <w:rFonts w:hint="eastAsia" w:ascii="楷体" w:hAnsi="楷体" w:eastAsia="楷体" w:cs="楷体"/>
          <w:sz w:val="24"/>
          <w:szCs w:val="24"/>
        </w:rPr>
        <w:t>有力支撑企业创新活动开展等情况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6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.</w:t>
      </w:r>
      <w:r>
        <w:rPr>
          <w:rFonts w:hint="eastAsia" w:ascii="楷体" w:hAnsi="楷体" w:eastAsia="楷体" w:cs="楷体"/>
          <w:sz w:val="24"/>
          <w:szCs w:val="24"/>
        </w:rPr>
        <w:t>研发费用归集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：针对企业经营情况和发展需求，对研发项目立项、研发费用归集、辅助台账建立等方面进行辅导</w:t>
      </w:r>
      <w:r>
        <w:rPr>
          <w:rFonts w:hint="eastAsia" w:ascii="楷体" w:hAnsi="楷体" w:eastAsia="楷体" w:cs="楷体"/>
          <w:sz w:val="24"/>
          <w:szCs w:val="24"/>
        </w:rPr>
        <w:t>情况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7.</w:t>
      </w:r>
      <w:r>
        <w:rPr>
          <w:rFonts w:hint="eastAsia" w:ascii="楷体" w:hAnsi="楷体" w:eastAsia="楷体" w:cs="楷体"/>
          <w:sz w:val="24"/>
          <w:szCs w:val="24"/>
        </w:rPr>
        <w:t>科技金融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服务</w:t>
      </w:r>
      <w:r>
        <w:rPr>
          <w:rFonts w:hint="eastAsia" w:ascii="楷体" w:hAnsi="楷体" w:eastAsia="楷体" w:cs="楷体"/>
          <w:sz w:val="24"/>
          <w:szCs w:val="24"/>
        </w:rPr>
        <w:t>:协助企业对接金融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服务</w:t>
      </w:r>
      <w:r>
        <w:rPr>
          <w:rFonts w:hint="eastAsia" w:ascii="楷体" w:hAnsi="楷体" w:eastAsia="楷体" w:cs="楷体"/>
          <w:sz w:val="24"/>
          <w:szCs w:val="24"/>
        </w:rPr>
        <w:t>机构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，争</w:t>
      </w:r>
      <w:r>
        <w:rPr>
          <w:rFonts w:hint="eastAsia" w:ascii="楷体" w:hAnsi="楷体" w:eastAsia="楷体" w:cs="楷体"/>
          <w:sz w:val="24"/>
          <w:szCs w:val="24"/>
        </w:rPr>
        <w:t>取投资或贷款情况。</w:t>
      </w:r>
    </w:p>
    <w:p>
      <w:pPr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以上内容整体字数要求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1500</w:t>
      </w:r>
      <w:r>
        <w:rPr>
          <w:rFonts w:hint="eastAsia" w:ascii="楷体" w:hAnsi="楷体" w:eastAsia="楷体" w:cs="楷体"/>
          <w:sz w:val="24"/>
          <w:szCs w:val="24"/>
        </w:rPr>
        <w:t xml:space="preserve"> 字内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，各</w:t>
      </w:r>
      <w:r>
        <w:rPr>
          <w:rFonts w:hint="eastAsia" w:ascii="楷体" w:hAnsi="楷体" w:eastAsia="楷体" w:cs="楷体"/>
          <w:sz w:val="24"/>
          <w:szCs w:val="24"/>
        </w:rPr>
        <w:t>方面情况为选</w:t>
      </w:r>
      <w:bookmarkStart w:id="0" w:name="_GoBack"/>
      <w:bookmarkEnd w:id="0"/>
      <w:r>
        <w:rPr>
          <w:rFonts w:hint="eastAsia" w:ascii="楷体" w:hAnsi="楷体" w:eastAsia="楷体" w:cs="楷体"/>
          <w:sz w:val="24"/>
          <w:szCs w:val="24"/>
        </w:rPr>
        <w:t>填内容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，涉及内容请</w:t>
      </w:r>
      <w:r>
        <w:rPr>
          <w:rFonts w:hint="eastAsia" w:ascii="楷体" w:hAnsi="楷体" w:eastAsia="楷体" w:cs="楷体"/>
          <w:sz w:val="24"/>
          <w:szCs w:val="24"/>
        </w:rPr>
        <w:t>根据实际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服务情况</w:t>
      </w:r>
      <w:r>
        <w:rPr>
          <w:rFonts w:hint="eastAsia" w:ascii="楷体" w:hAnsi="楷体" w:eastAsia="楷体" w:cs="楷体"/>
          <w:sz w:val="24"/>
          <w:szCs w:val="24"/>
        </w:rPr>
        <w:t>填写。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hjNTAxMGUzYjg1ZDlkZDZjMGUwNTJkNDI4ZTY4YzAifQ=="/>
  </w:docVars>
  <w:rsids>
    <w:rsidRoot w:val="3D1D2516"/>
    <w:rsid w:val="3D1D2516"/>
    <w:rsid w:val="3F77ADC3"/>
    <w:rsid w:val="59BDA018"/>
    <w:rsid w:val="7FFF438D"/>
    <w:rsid w:val="CBD764A7"/>
    <w:rsid w:val="EFA7F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66</TotalTime>
  <ScaleCrop>false</ScaleCrop>
  <LinksUpToDate>false</LinksUpToDate>
  <CharactersWithSpaces>0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2023-11-23T01:25:00Z</dcterms:created>
  <dc:creator>心境</dc:creator>
  <cp:lastModifiedBy>greatwall</cp:lastModifiedBy>
  <dcterms:modified xsi:type="dcterms:W3CDTF">2025-04-11T15:57:34Z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2CB1836EF9E8414D8BCA3228E7E710B9_11</vt:lpwstr>
  </property>
</Properties>
</file>